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D0" w:rsidRPr="005640A4" w:rsidRDefault="000D78D0" w:rsidP="001365D1">
      <w:pPr>
        <w:spacing w:after="0" w:line="240" w:lineRule="auto"/>
        <w:ind w:right="-172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vertAlign w:val="superscript"/>
        </w:rPr>
      </w:pPr>
    </w:p>
    <w:p w:rsidR="000B2AD5" w:rsidRPr="003264BA" w:rsidRDefault="000C4E2F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bookmarkStart w:id="0" w:name="_GoBack"/>
      <w:bookmarkEnd w:id="0"/>
    </w:p>
    <w:p w:rsidR="000B2AD5" w:rsidRDefault="00D53247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Главы </w:t>
      </w:r>
    </w:p>
    <w:p w:rsidR="00D53247" w:rsidRDefault="00D53247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Ивняковского СП ЯМР ЯО</w:t>
      </w:r>
    </w:p>
    <w:p w:rsidR="00D53247" w:rsidRPr="003264BA" w:rsidRDefault="000C4E2F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22.10.2018 года</w:t>
      </w:r>
      <w:r w:rsidR="00D532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156</w:t>
      </w:r>
    </w:p>
    <w:p w:rsidR="000B2AD5" w:rsidRPr="003264BA" w:rsidRDefault="000B2AD5" w:rsidP="000B2AD5">
      <w:pPr>
        <w:tabs>
          <w:tab w:val="left" w:pos="4395"/>
        </w:tabs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</w:t>
      </w:r>
      <w:r w:rsidR="00D5324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D53247">
        <w:rPr>
          <w:rFonts w:ascii="Times New Roman" w:hAnsi="Times New Roman" w:cs="Times New Roman"/>
          <w:sz w:val="28"/>
          <w:szCs w:val="28"/>
        </w:rPr>
        <w:t>Буличенко</w:t>
      </w:r>
      <w:proofErr w:type="spellEnd"/>
    </w:p>
    <w:p w:rsidR="000B2AD5" w:rsidRPr="003264BA" w:rsidRDefault="000B2AD5" w:rsidP="000B2AD5">
      <w:pPr>
        <w:spacing w:after="0"/>
        <w:ind w:left="680" w:right="-2" w:firstLine="8959"/>
        <w:rPr>
          <w:rFonts w:ascii="Times New Roman" w:hAnsi="Times New Roman" w:cs="Times New Roman"/>
          <w:sz w:val="28"/>
          <w:szCs w:val="28"/>
        </w:rPr>
      </w:pPr>
      <w:r w:rsidRPr="003264B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264B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9C3E7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2018 года</w:t>
      </w:r>
    </w:p>
    <w:p w:rsidR="00D5780C" w:rsidRDefault="00D5780C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43FA4" w:rsidRPr="006B78E3" w:rsidRDefault="00E43FA4" w:rsidP="00A64B74">
      <w:pPr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 w:rsidRPr="00894ADA">
        <w:rPr>
          <w:rFonts w:ascii="Times New Roman" w:eastAsia="Times New Roman" w:hAnsi="Times New Roman" w:cs="Times New Roman"/>
          <w:sz w:val="28"/>
          <w:szCs w:val="28"/>
        </w:rPr>
        <w:br/>
      </w:r>
      <w:r w:rsidRPr="00894AD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противодействия коррупции </w:t>
      </w:r>
      <w:r w:rsidR="001D00AA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Администрации Ивняковского сельского поселения Ярославского муниципального района Ярославской области на 2018 год</w:t>
      </w:r>
    </w:p>
    <w:p w:rsidR="00491168" w:rsidRPr="00894ADA" w:rsidRDefault="00491168" w:rsidP="00830BF1">
      <w:pPr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tbl>
      <w:tblPr>
        <w:tblStyle w:val="a6"/>
        <w:tblW w:w="14850" w:type="dxa"/>
        <w:tblLayout w:type="fixed"/>
        <w:tblLook w:val="04A0" w:firstRow="1" w:lastRow="0" w:firstColumn="1" w:lastColumn="0" w:noHBand="0" w:noVBand="1"/>
      </w:tblPr>
      <w:tblGrid>
        <w:gridCol w:w="817"/>
        <w:gridCol w:w="6804"/>
        <w:gridCol w:w="2410"/>
        <w:gridCol w:w="1984"/>
        <w:gridCol w:w="2835"/>
      </w:tblGrid>
      <w:tr w:rsidR="006B78E3" w:rsidRPr="00C84FAF" w:rsidTr="00E33BCE">
        <w:tc>
          <w:tcPr>
            <w:tcW w:w="817" w:type="dxa"/>
          </w:tcPr>
          <w:p w:rsidR="006B78E3" w:rsidRPr="00C84FAF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6B78E3" w:rsidRPr="00C84FAF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04" w:type="dxa"/>
          </w:tcPr>
          <w:p w:rsidR="006B78E3" w:rsidRPr="00C84FAF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6B78E3" w:rsidRPr="00C84FAF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1984" w:type="dxa"/>
          </w:tcPr>
          <w:p w:rsidR="006B78E3" w:rsidRPr="00495D47" w:rsidRDefault="006B78E3" w:rsidP="00E33BC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5D47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 мероприятия</w:t>
            </w:r>
          </w:p>
        </w:tc>
        <w:tc>
          <w:tcPr>
            <w:tcW w:w="2835" w:type="dxa"/>
          </w:tcPr>
          <w:p w:rsidR="006B78E3" w:rsidRPr="00C84FAF" w:rsidRDefault="006B78E3" w:rsidP="0094215D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</w:tbl>
    <w:p w:rsidR="006B78E3" w:rsidRPr="006B78E3" w:rsidRDefault="006B78E3" w:rsidP="00A64B74">
      <w:pPr>
        <w:spacing w:after="0" w:line="240" w:lineRule="auto"/>
        <w:ind w:right="113"/>
        <w:jc w:val="both"/>
        <w:rPr>
          <w:rFonts w:ascii="Times New Roman" w:eastAsia="Times New Roman" w:hAnsi="Times New Roman" w:cs="Times New Roman"/>
          <w:sz w:val="2"/>
          <w:szCs w:val="2"/>
          <w:highlight w:val="yellow"/>
        </w:rPr>
      </w:pPr>
    </w:p>
    <w:tbl>
      <w:tblPr>
        <w:tblStyle w:val="a6"/>
        <w:tblW w:w="15086" w:type="dxa"/>
        <w:tblLayout w:type="fixed"/>
        <w:tblLook w:val="04A0" w:firstRow="1" w:lastRow="0" w:firstColumn="1" w:lastColumn="0" w:noHBand="0" w:noVBand="1"/>
      </w:tblPr>
      <w:tblGrid>
        <w:gridCol w:w="817"/>
        <w:gridCol w:w="8"/>
        <w:gridCol w:w="6780"/>
        <w:gridCol w:w="16"/>
        <w:gridCol w:w="2410"/>
        <w:gridCol w:w="64"/>
        <w:gridCol w:w="2156"/>
        <w:gridCol w:w="79"/>
        <w:gridCol w:w="2756"/>
      </w:tblGrid>
      <w:tr w:rsidR="00077464" w:rsidRPr="00C84FAF" w:rsidTr="000942A6">
        <w:trPr>
          <w:tblHeader/>
        </w:trPr>
        <w:tc>
          <w:tcPr>
            <w:tcW w:w="817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04" w:type="dxa"/>
            <w:gridSpan w:val="3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20" w:type="dxa"/>
            <w:gridSpan w:val="2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gridSpan w:val="2"/>
          </w:tcPr>
          <w:p w:rsidR="00077464" w:rsidRPr="00C84FAF" w:rsidRDefault="00077464" w:rsidP="00CC0A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77464" w:rsidRPr="00C84FAF" w:rsidTr="000942A6">
        <w:trPr>
          <w:trHeight w:val="638"/>
        </w:trPr>
        <w:tc>
          <w:tcPr>
            <w:tcW w:w="15086" w:type="dxa"/>
            <w:gridSpan w:val="9"/>
          </w:tcPr>
          <w:p w:rsidR="00077464" w:rsidRPr="00C84FAF" w:rsidRDefault="001C508A" w:rsidP="00DA2010">
            <w:pPr>
              <w:pStyle w:val="1"/>
              <w:tabs>
                <w:tab w:val="clear" w:pos="1134"/>
                <w:tab w:val="left" w:pos="567"/>
              </w:tabs>
              <w:spacing w:before="360"/>
              <w:ind w:left="0" w:right="0" w:firstLine="0"/>
              <w:outlineLvl w:val="1"/>
            </w:pPr>
            <w:r w:rsidRPr="00C84FAF">
              <w:t>Реализация н</w:t>
            </w:r>
            <w:r w:rsidR="00077464" w:rsidRPr="00C84FAF">
              <w:t>ациональн</w:t>
            </w:r>
            <w:r w:rsidR="00DC2A9B" w:rsidRPr="00C84FAF">
              <w:t>ого</w:t>
            </w:r>
            <w:r w:rsidR="00077464" w:rsidRPr="00C84FAF">
              <w:t xml:space="preserve"> план</w:t>
            </w:r>
            <w:r w:rsidR="00DC2A9B" w:rsidRPr="00C84FAF">
              <w:t>а</w:t>
            </w:r>
            <w:r w:rsidR="00077464" w:rsidRPr="00C84FAF">
              <w:t xml:space="preserve"> противодействия коррупции, </w:t>
            </w:r>
            <w:r w:rsidR="00077464" w:rsidRPr="00C84FAF">
              <w:br/>
            </w:r>
            <w:r w:rsidR="00C84FAF" w:rsidRPr="00C84FAF">
              <w:t xml:space="preserve">ОЦП </w:t>
            </w:r>
            <w:r w:rsidR="00077464" w:rsidRPr="00C84FAF">
              <w:t>и план</w:t>
            </w:r>
            <w:r w:rsidR="00DC2A9B" w:rsidRPr="00C84FAF">
              <w:t>ов</w:t>
            </w:r>
            <w:r w:rsidR="00077464" w:rsidRPr="00C84FAF">
              <w:t xml:space="preserve"> противодействия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861B5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077464" w:rsidP="001D00AA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Национального плана противодействия коррупции</w:t>
            </w:r>
            <w:r w:rsidR="00E43EE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2AD5"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2018 </w:t>
            </w:r>
            <w:r w:rsidR="001D00AA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410" w:type="dxa"/>
          </w:tcPr>
          <w:p w:rsidR="00077464" w:rsidRPr="00C84FAF" w:rsidRDefault="001D00AA" w:rsidP="002F50F0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31.12.2018</w:t>
            </w:r>
          </w:p>
        </w:tc>
        <w:tc>
          <w:tcPr>
            <w:tcW w:w="2220" w:type="dxa"/>
            <w:gridSpan w:val="2"/>
          </w:tcPr>
          <w:p w:rsidR="00077464" w:rsidRDefault="001D00AA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</w:t>
            </w:r>
          </w:p>
          <w:p w:rsidR="001D00AA" w:rsidRPr="00C84FAF" w:rsidRDefault="001D00AA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Н.В.</w:t>
            </w:r>
          </w:p>
        </w:tc>
        <w:tc>
          <w:tcPr>
            <w:tcW w:w="2835" w:type="dxa"/>
            <w:gridSpan w:val="2"/>
          </w:tcPr>
          <w:p w:rsidR="00077464" w:rsidRPr="00C84FAF" w:rsidRDefault="00830BF1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</w:t>
            </w:r>
            <w:r w:rsidR="003A4A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мер по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профилактик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781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861B59">
            <w:pPr>
              <w:pStyle w:val="2"/>
              <w:keepNext w:val="0"/>
              <w:keepLines w:val="0"/>
              <w:spacing w:before="0" w:after="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315B0B" w:rsidRPr="00C84FAF" w:rsidRDefault="00077464" w:rsidP="00C84FAF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мер по противодействию коррупции, предусмотренных ОЦП </w:t>
            </w:r>
          </w:p>
        </w:tc>
        <w:tc>
          <w:tcPr>
            <w:tcW w:w="2410" w:type="dxa"/>
          </w:tcPr>
          <w:p w:rsidR="00077464" w:rsidRPr="00C84FAF" w:rsidRDefault="00830BF1" w:rsidP="001D00AA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D00AA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установленные в плане сроки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077464" w:rsidRPr="00C84FAF" w:rsidRDefault="001D00AA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315B0B" w:rsidRPr="00C84FAF" w:rsidRDefault="00E111FE" w:rsidP="00E03F4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эффективности мер по профилактике коррупции 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A630D2" w:rsidP="00C56B29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Подготовка отчетов о реализации</w:t>
            </w:r>
            <w:r w:rsidR="005C2800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Национального плана противодействия коррупции </w:t>
            </w:r>
          </w:p>
        </w:tc>
        <w:tc>
          <w:tcPr>
            <w:tcW w:w="2410" w:type="dxa"/>
          </w:tcPr>
          <w:p w:rsidR="00077464" w:rsidRPr="00C84FAF" w:rsidRDefault="002447A7" w:rsidP="005C2800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  <w:r w:rsidR="0007746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077464" w:rsidRPr="00C84FAF" w:rsidRDefault="002447A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077464" w:rsidRPr="00C84FAF" w:rsidRDefault="0040374E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CE6A3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антикоррупционной деятельности</w:t>
            </w:r>
          </w:p>
        </w:tc>
      </w:tr>
      <w:tr w:rsidR="005C2800" w:rsidRPr="00C84FAF" w:rsidTr="000942A6">
        <w:tc>
          <w:tcPr>
            <w:tcW w:w="817" w:type="dxa"/>
          </w:tcPr>
          <w:p w:rsidR="005C2800" w:rsidRPr="00C84FAF" w:rsidRDefault="005C2800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5C2800" w:rsidRPr="00C84FAF" w:rsidRDefault="00CE6A3B" w:rsidP="00CE6A3B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реализации мероприятий ОЦП </w:t>
            </w:r>
            <w:r w:rsidR="002447A7">
              <w:rPr>
                <w:rFonts w:ascii="Times New Roman" w:hAnsi="Times New Roman" w:cs="Times New Roman"/>
                <w:sz w:val="28"/>
                <w:szCs w:val="28"/>
              </w:rPr>
              <w:t>за 2017 год</w:t>
            </w:r>
          </w:p>
        </w:tc>
        <w:tc>
          <w:tcPr>
            <w:tcW w:w="2410" w:type="dxa"/>
          </w:tcPr>
          <w:p w:rsidR="00CE6A3B" w:rsidRPr="00C84FAF" w:rsidRDefault="002447A7" w:rsidP="002447A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220" w:type="dxa"/>
            <w:gridSpan w:val="2"/>
          </w:tcPr>
          <w:p w:rsidR="005C2800" w:rsidRPr="00C84FAF" w:rsidRDefault="00E07CB1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5C2800" w:rsidRPr="00C84FAF" w:rsidRDefault="00EE3D1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контроля антикоррупционной деятельности</w:t>
            </w:r>
          </w:p>
        </w:tc>
      </w:tr>
      <w:tr w:rsidR="002447A7" w:rsidRPr="00C84FAF" w:rsidTr="000942A6">
        <w:tc>
          <w:tcPr>
            <w:tcW w:w="817" w:type="dxa"/>
          </w:tcPr>
          <w:p w:rsidR="002447A7" w:rsidRPr="00C84FAF" w:rsidRDefault="002447A7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67191A" w:rsidRPr="00C84FAF" w:rsidRDefault="002447A7" w:rsidP="002447A7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реализации </w:t>
            </w:r>
            <w:proofErr w:type="gramStart"/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плана противодействия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Ивняковского сельского поселения Ярославского муниципального района Ярославской области</w:t>
            </w:r>
            <w:r w:rsidR="0067191A">
              <w:rPr>
                <w:rFonts w:ascii="Times New Roman" w:hAnsi="Times New Roman" w:cs="Times New Roman"/>
                <w:sz w:val="28"/>
                <w:szCs w:val="28"/>
              </w:rPr>
              <w:t xml:space="preserve"> за 2017 год</w:t>
            </w:r>
          </w:p>
        </w:tc>
        <w:tc>
          <w:tcPr>
            <w:tcW w:w="2410" w:type="dxa"/>
          </w:tcPr>
          <w:p w:rsidR="002447A7" w:rsidRPr="00C84FAF" w:rsidRDefault="0067191A" w:rsidP="00CE6A3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20 января</w:t>
            </w:r>
          </w:p>
        </w:tc>
        <w:tc>
          <w:tcPr>
            <w:tcW w:w="2220" w:type="dxa"/>
            <w:gridSpan w:val="2"/>
          </w:tcPr>
          <w:p w:rsidR="002447A7" w:rsidRDefault="0067191A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2447A7" w:rsidRPr="00C84FAF" w:rsidRDefault="0067191A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контроля антикоррупционной деятельности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7191A" w:rsidP="00796FD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о реализации мероприятий ОЦП за шесть месяцев 2018 года</w:t>
            </w:r>
          </w:p>
        </w:tc>
        <w:tc>
          <w:tcPr>
            <w:tcW w:w="2410" w:type="dxa"/>
          </w:tcPr>
          <w:p w:rsidR="00077464" w:rsidRPr="00C84FAF" w:rsidRDefault="00CE6A3B" w:rsidP="0067191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</w:t>
            </w:r>
            <w:r w:rsidR="0067191A">
              <w:rPr>
                <w:rFonts w:ascii="Times New Roman" w:eastAsia="Times New Roman" w:hAnsi="Times New Roman" w:cs="Times New Roman"/>
                <w:sz w:val="28"/>
                <w:szCs w:val="28"/>
              </w:rPr>
              <w:t>июля</w:t>
            </w:r>
          </w:p>
        </w:tc>
        <w:tc>
          <w:tcPr>
            <w:tcW w:w="2220" w:type="dxa"/>
            <w:gridSpan w:val="2"/>
          </w:tcPr>
          <w:p w:rsidR="00077464" w:rsidRPr="00C84FAF" w:rsidRDefault="0067191A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315B0B" w:rsidRPr="00C84FAF" w:rsidRDefault="00EE3D13" w:rsidP="00117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контроля </w:t>
            </w:r>
            <w:proofErr w:type="gramStart"/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gramEnd"/>
          </w:p>
          <w:p w:rsidR="00117ACF" w:rsidRPr="00C84FAF" w:rsidRDefault="00117ACF" w:rsidP="00117A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67191A" w:rsidRPr="00C84FAF" w:rsidTr="000942A6">
        <w:tc>
          <w:tcPr>
            <w:tcW w:w="817" w:type="dxa"/>
          </w:tcPr>
          <w:p w:rsidR="0067191A" w:rsidRPr="00C84FAF" w:rsidRDefault="0067191A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67191A" w:rsidRDefault="0067191A" w:rsidP="00796FD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отчета о реализации мероприятий плана противодействия коррупции за шесть месяцев 2018 года</w:t>
            </w:r>
          </w:p>
        </w:tc>
        <w:tc>
          <w:tcPr>
            <w:tcW w:w="2410" w:type="dxa"/>
          </w:tcPr>
          <w:p w:rsidR="0067191A" w:rsidRPr="00C84FAF" w:rsidRDefault="0067191A" w:rsidP="0067191A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20 июля </w:t>
            </w:r>
          </w:p>
        </w:tc>
        <w:tc>
          <w:tcPr>
            <w:tcW w:w="2220" w:type="dxa"/>
            <w:gridSpan w:val="2"/>
          </w:tcPr>
          <w:p w:rsidR="0067191A" w:rsidRDefault="0067191A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67191A" w:rsidRPr="00C84FAF" w:rsidRDefault="0067191A" w:rsidP="00671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контроля </w:t>
            </w: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</w:t>
            </w:r>
            <w:proofErr w:type="gramEnd"/>
          </w:p>
          <w:p w:rsidR="0067191A" w:rsidRPr="00C84FAF" w:rsidRDefault="0067191A" w:rsidP="006719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077464" w:rsidRPr="00C84FAF" w:rsidTr="000942A6">
        <w:tc>
          <w:tcPr>
            <w:tcW w:w="15086" w:type="dxa"/>
            <w:gridSpan w:val="9"/>
          </w:tcPr>
          <w:p w:rsidR="00077464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lastRenderedPageBreak/>
              <w:t>Антикоррупционная экспертиза</w:t>
            </w:r>
          </w:p>
        </w:tc>
      </w:tr>
      <w:tr w:rsidR="000B085D" w:rsidRPr="00C84FAF" w:rsidTr="000942A6">
        <w:tc>
          <w:tcPr>
            <w:tcW w:w="817" w:type="dxa"/>
          </w:tcPr>
          <w:p w:rsidR="000B085D" w:rsidRPr="00C84FAF" w:rsidRDefault="000B085D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B085D" w:rsidRPr="00C84FAF" w:rsidRDefault="000B085D" w:rsidP="00117A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антикоррупционной экспертизы </w:t>
            </w:r>
            <w:r w:rsidR="00117ACF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правовых актов и проектов нормативных правовых актов</w:t>
            </w:r>
          </w:p>
        </w:tc>
        <w:tc>
          <w:tcPr>
            <w:tcW w:w="2410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67191A">
              <w:rPr>
                <w:rFonts w:ascii="Times New Roman" w:eastAsia="Times New Roman" w:hAnsi="Times New Roman" w:cs="Times New Roman"/>
                <w:sz w:val="28"/>
                <w:szCs w:val="28"/>
              </w:rPr>
              <w:t>, по мере разработки и поступления</w:t>
            </w:r>
          </w:p>
        </w:tc>
        <w:tc>
          <w:tcPr>
            <w:tcW w:w="2220" w:type="dxa"/>
            <w:gridSpan w:val="2"/>
          </w:tcPr>
          <w:p w:rsidR="00D53247" w:rsidRDefault="00D5324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А.А., </w:t>
            </w:r>
          </w:p>
          <w:p w:rsidR="000B085D" w:rsidRPr="00C84FAF" w:rsidRDefault="00D5324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Антонова Н.В.</w:t>
            </w:r>
          </w:p>
        </w:tc>
        <w:tc>
          <w:tcPr>
            <w:tcW w:w="2835" w:type="dxa"/>
            <w:gridSpan w:val="2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ыявление и устранение </w:t>
            </w:r>
            <w:proofErr w:type="spellStart"/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DA201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1045F2" w:rsidRPr="00C84FA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заключений по результатам антикоррупционной экспертизы проектов </w:t>
            </w:r>
            <w:r w:rsidR="0024315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, актов прокурорского реагирования на </w:t>
            </w:r>
            <w:r w:rsidR="0024315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нормативные правовые акты</w:t>
            </w:r>
          </w:p>
        </w:tc>
        <w:tc>
          <w:tcPr>
            <w:tcW w:w="2410" w:type="dxa"/>
          </w:tcPr>
          <w:p w:rsidR="00117ACF" w:rsidRPr="00C84FAF" w:rsidRDefault="00117ACF" w:rsidP="00D6757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- до 20 января – за 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796FDE" w:rsidRPr="00C84F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7575" w:rsidRPr="00C84FAF" w:rsidRDefault="00117ACF" w:rsidP="00D675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20 июля – за шесть месяцев </w:t>
            </w:r>
          </w:p>
          <w:p w:rsidR="00077464" w:rsidRPr="00C84FAF" w:rsidRDefault="00117ACF" w:rsidP="00D6757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20" w:type="dxa"/>
            <w:gridSpan w:val="2"/>
          </w:tcPr>
          <w:p w:rsidR="00077464" w:rsidRPr="00C84FAF" w:rsidRDefault="00D5324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Антонова Н.В.</w:t>
            </w:r>
          </w:p>
        </w:tc>
        <w:tc>
          <w:tcPr>
            <w:tcW w:w="2835" w:type="dxa"/>
            <w:gridSpan w:val="2"/>
          </w:tcPr>
          <w:p w:rsidR="00DF362A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17ACF" w:rsidRPr="00C84FAF">
              <w:rPr>
                <w:rFonts w:ascii="Times New Roman" w:hAnsi="Times New Roman" w:cs="Times New Roman"/>
                <w:sz w:val="28"/>
                <w:szCs w:val="28"/>
              </w:rPr>
              <w:t>овышение качества подготовки проектов нормативных правовых актов</w:t>
            </w:r>
          </w:p>
        </w:tc>
      </w:tr>
      <w:tr w:rsidR="00077464" w:rsidRPr="00C84FAF" w:rsidTr="000942A6">
        <w:tc>
          <w:tcPr>
            <w:tcW w:w="15086" w:type="dxa"/>
            <w:gridSpan w:val="9"/>
          </w:tcPr>
          <w:p w:rsidR="00077464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t>Антикоррупционный мониторинг</w:t>
            </w:r>
          </w:p>
        </w:tc>
      </w:tr>
      <w:tr w:rsidR="008B362C" w:rsidRPr="00C84FAF" w:rsidTr="000942A6">
        <w:tc>
          <w:tcPr>
            <w:tcW w:w="817" w:type="dxa"/>
          </w:tcPr>
          <w:p w:rsidR="008B362C" w:rsidRPr="00C84FAF" w:rsidRDefault="008B362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8B362C" w:rsidRPr="00C84FAF" w:rsidRDefault="001C508A" w:rsidP="00DA201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антикоррупционного мониторинга и представление отчета о ходе реализации мер по противодействию коррупции</w:t>
            </w:r>
          </w:p>
        </w:tc>
        <w:tc>
          <w:tcPr>
            <w:tcW w:w="2410" w:type="dxa"/>
          </w:tcPr>
          <w:p w:rsidR="001C508A" w:rsidRPr="00C84FAF" w:rsidRDefault="009014A9" w:rsidP="001C50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t>жеквартально: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br/>
              <w:t>- до 20 </w:t>
            </w:r>
            <w:r w:rsidR="00B161A0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– за 201</w:t>
            </w:r>
            <w:r w:rsidR="00C56B29" w:rsidRPr="00C84FA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508A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  <w:p w:rsidR="001C508A" w:rsidRPr="00C84FAF" w:rsidRDefault="001C508A" w:rsidP="001C50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</w:t>
            </w:r>
            <w:r w:rsidR="00B161A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61A0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– за один квартал;</w:t>
            </w:r>
          </w:p>
          <w:p w:rsidR="001C508A" w:rsidRPr="00C84FAF" w:rsidRDefault="001C508A" w:rsidP="001C508A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</w:t>
            </w:r>
            <w:r w:rsidR="00B161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61A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– за два квартала;</w:t>
            </w:r>
          </w:p>
          <w:p w:rsidR="008B362C" w:rsidRPr="00C84FAF" w:rsidRDefault="001C508A" w:rsidP="0013797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cyan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- до </w:t>
            </w:r>
            <w:r w:rsidR="00137973" w:rsidRPr="00C84F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61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 октября – за три квартала</w:t>
            </w:r>
          </w:p>
        </w:tc>
        <w:tc>
          <w:tcPr>
            <w:tcW w:w="2220" w:type="dxa"/>
            <w:gridSpan w:val="2"/>
          </w:tcPr>
          <w:p w:rsidR="008B362C" w:rsidRPr="00C84FAF" w:rsidRDefault="00D5324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8B362C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B362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единой системы антикоррупционной деятельности</w:t>
            </w:r>
          </w:p>
        </w:tc>
      </w:tr>
      <w:tr w:rsidR="008B362C" w:rsidRPr="00C84FAF" w:rsidTr="000942A6">
        <w:tc>
          <w:tcPr>
            <w:tcW w:w="817" w:type="dxa"/>
          </w:tcPr>
          <w:p w:rsidR="008B362C" w:rsidRPr="00C84FAF" w:rsidRDefault="008B362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8B362C" w:rsidRPr="00C84FAF" w:rsidRDefault="00732E80" w:rsidP="008B362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исследования общественного мнения об эффективности мер, предпринимаемых в сфере противодействия коррупции</w:t>
            </w:r>
          </w:p>
        </w:tc>
        <w:tc>
          <w:tcPr>
            <w:tcW w:w="2410" w:type="dxa"/>
          </w:tcPr>
          <w:p w:rsidR="008B362C" w:rsidRPr="00C84FAF" w:rsidRDefault="00356A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2220" w:type="dxa"/>
            <w:gridSpan w:val="2"/>
          </w:tcPr>
          <w:p w:rsidR="008B362C" w:rsidRPr="00C84FAF" w:rsidRDefault="00356A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8B362C" w:rsidRPr="00C84FAF" w:rsidRDefault="009014A9" w:rsidP="008B362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8B362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единой системы антикоррупционной деятельности</w:t>
            </w:r>
          </w:p>
        </w:tc>
      </w:tr>
      <w:tr w:rsidR="003971CE" w:rsidRPr="00C84FAF" w:rsidTr="000942A6">
        <w:tc>
          <w:tcPr>
            <w:tcW w:w="817" w:type="dxa"/>
          </w:tcPr>
          <w:p w:rsidR="003971CE" w:rsidRPr="00C84FAF" w:rsidRDefault="003971CE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3971CE" w:rsidRPr="00C84FAF" w:rsidRDefault="00356A7B" w:rsidP="005E38B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коррупционных рисков, возникающих при реализации функций органа местного самоуправления. Подготовить предложения о внесении изменений в Перечень коррупционно опасных функций Администрации Ивняковского сельского поселения</w:t>
            </w:r>
          </w:p>
        </w:tc>
        <w:tc>
          <w:tcPr>
            <w:tcW w:w="2410" w:type="dxa"/>
          </w:tcPr>
          <w:p w:rsidR="003971CE" w:rsidRDefault="00356A7B" w:rsidP="008B0B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срок:</w:t>
            </w:r>
          </w:p>
          <w:p w:rsidR="00356A7B" w:rsidRDefault="00356A7B" w:rsidP="008B0B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20 января за 2017 год</w:t>
            </w:r>
          </w:p>
          <w:p w:rsidR="00356A7B" w:rsidRDefault="00356A7B" w:rsidP="008B0B44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до 20 июля – за шесть месяцев 2018 года</w:t>
            </w:r>
          </w:p>
          <w:p w:rsidR="00356A7B" w:rsidRPr="00C84FAF" w:rsidRDefault="00356A7B" w:rsidP="008B0B44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0" w:type="dxa"/>
            <w:gridSpan w:val="2"/>
          </w:tcPr>
          <w:p w:rsidR="003971CE" w:rsidRPr="00C84FAF" w:rsidRDefault="00356A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3971CE" w:rsidRPr="00C84FAF" w:rsidRDefault="00356A7B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коррупционных рисков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3232E2" w:rsidRPr="00957633" w:rsidRDefault="00356A7B" w:rsidP="003232E2">
            <w:pPr>
              <w:spacing w:after="240"/>
              <w:jc w:val="both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основе проведенного анализа коррупционных рисков, возникающих при реализации функций органа местного самоуправления,  актуализировать перечень должностей с высоким риском коррупционных проявлений в Администрации Ивняковского сельского поселения</w:t>
            </w:r>
          </w:p>
        </w:tc>
        <w:tc>
          <w:tcPr>
            <w:tcW w:w="2410" w:type="dxa"/>
          </w:tcPr>
          <w:p w:rsidR="00077464" w:rsidRPr="00356A7B" w:rsidRDefault="00356A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01 декабря </w:t>
            </w:r>
          </w:p>
        </w:tc>
        <w:tc>
          <w:tcPr>
            <w:tcW w:w="2220" w:type="dxa"/>
            <w:gridSpan w:val="2"/>
          </w:tcPr>
          <w:p w:rsidR="00077464" w:rsidRPr="00C84FAF" w:rsidRDefault="00356A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DF362A" w:rsidRPr="00C84FAF" w:rsidRDefault="00356A7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исключение  (минимизация) коррупционных рисков в деятельности СППО</w:t>
            </w:r>
          </w:p>
        </w:tc>
      </w:tr>
      <w:tr w:rsidR="00D65014" w:rsidRPr="00C84FAF" w:rsidTr="000942A6">
        <w:tc>
          <w:tcPr>
            <w:tcW w:w="15086" w:type="dxa"/>
            <w:gridSpan w:val="9"/>
          </w:tcPr>
          <w:p w:rsidR="00D65014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t>Антикоррупционное просвещение и образование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просвещения (семинары, лекции, круглые столы)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служащих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017058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625E47" w:rsidRPr="00C84FAF" w:rsidRDefault="009014A9" w:rsidP="001F0C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мировоззрения и повышение общего уровня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правосознания</w:t>
            </w:r>
            <w:r w:rsidR="0054201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>граждан и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служащих  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антикоррупционного образования (повышение квалификации) </w:t>
            </w:r>
            <w:r w:rsidR="00A630D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 служащих</w:t>
            </w:r>
            <w:r w:rsidR="00AB14F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B14F7" w:rsidRPr="00957633">
              <w:rPr>
                <w:rFonts w:ascii="Times New Roman" w:hAnsi="Times New Roman" w:cs="Times New Roman"/>
                <w:sz w:val="28"/>
                <w:szCs w:val="28"/>
              </w:rPr>
              <w:t>в должностные обязанности которых входит участие в противодействи</w:t>
            </w:r>
            <w:r w:rsidR="00E05AF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B14F7"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017058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DF362A" w:rsidRPr="00C84FAF" w:rsidRDefault="009014A9" w:rsidP="001F0C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муниципальным служащим области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017058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077464" w:rsidRPr="00C84FAF" w:rsidRDefault="009014A9" w:rsidP="0024558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EB27FE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предоставления бесплатной юридической помощи отдельным категориям граждан в Ярославской области в соответствии с законодательством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отдельному плану</w:t>
            </w:r>
          </w:p>
        </w:tc>
        <w:tc>
          <w:tcPr>
            <w:tcW w:w="2220" w:type="dxa"/>
            <w:gridSpan w:val="2"/>
          </w:tcPr>
          <w:p w:rsidR="00077464" w:rsidRPr="00C84FAF" w:rsidRDefault="00D5324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Антонова Н.В.</w:t>
            </w:r>
          </w:p>
        </w:tc>
        <w:tc>
          <w:tcPr>
            <w:tcW w:w="2835" w:type="dxa"/>
            <w:gridSpan w:val="2"/>
          </w:tcPr>
          <w:p w:rsidR="00315B0B" w:rsidRPr="00C84FAF" w:rsidRDefault="009014A9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антикоррупционного мировоззрения и повышение общего уровня правосознания и 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правовой культуры</w:t>
            </w:r>
          </w:p>
        </w:tc>
      </w:tr>
      <w:tr w:rsidR="0024558C" w:rsidRPr="00C84FAF" w:rsidTr="000942A6">
        <w:tc>
          <w:tcPr>
            <w:tcW w:w="817" w:type="dxa"/>
          </w:tcPr>
          <w:p w:rsidR="0024558C" w:rsidRPr="00C84FAF" w:rsidRDefault="0024558C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24558C" w:rsidRPr="00C84FAF" w:rsidRDefault="0024558C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занятий по вопросам соблюдения законодательства о противодействии коррупции с муниципальным</w:t>
            </w:r>
            <w:r w:rsidR="00E771C5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</w:t>
            </w:r>
            <w:r w:rsidR="003B1962">
              <w:rPr>
                <w:rFonts w:ascii="Times New Roman" w:eastAsia="Times New Roman" w:hAnsi="Times New Roman" w:cs="Times New Roman"/>
                <w:sz w:val="28"/>
                <w:szCs w:val="28"/>
              </w:rPr>
              <w:t>и Администрации Ивняковского сельского поселения</w:t>
            </w:r>
          </w:p>
        </w:tc>
        <w:tc>
          <w:tcPr>
            <w:tcW w:w="2410" w:type="dxa"/>
          </w:tcPr>
          <w:p w:rsidR="0024558C" w:rsidRPr="00C84FAF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20" w:type="dxa"/>
            <w:gridSpan w:val="2"/>
          </w:tcPr>
          <w:p w:rsidR="0024558C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3B1962" w:rsidRPr="00C84FAF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24558C" w:rsidRPr="00C84FAF" w:rsidRDefault="009014A9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24558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ормирование антикоррупционного мировоззрения и повышение общего уровня правосознания и правовой культуры</w:t>
            </w:r>
          </w:p>
        </w:tc>
      </w:tr>
      <w:tr w:rsidR="003B1962" w:rsidRPr="00C84FAF" w:rsidTr="000942A6">
        <w:tc>
          <w:tcPr>
            <w:tcW w:w="817" w:type="dxa"/>
          </w:tcPr>
          <w:p w:rsidR="003B1962" w:rsidRPr="00C84FAF" w:rsidRDefault="003B1962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3B1962" w:rsidRPr="00C84FAF" w:rsidRDefault="003B1962" w:rsidP="003B196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410" w:type="dxa"/>
          </w:tcPr>
          <w:p w:rsidR="003B1962" w:rsidRDefault="003B1962" w:rsidP="00C840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</w:tcPr>
          <w:p w:rsidR="003B1962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gridSpan w:val="2"/>
          </w:tcPr>
          <w:p w:rsidR="003B1962" w:rsidRPr="00C84FAF" w:rsidRDefault="003B1962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реализации требований законодательства о противодействии коррупции</w:t>
            </w:r>
          </w:p>
        </w:tc>
      </w:tr>
      <w:tr w:rsidR="00AB14F7" w:rsidRPr="00C84FAF" w:rsidTr="000942A6">
        <w:tc>
          <w:tcPr>
            <w:tcW w:w="817" w:type="dxa"/>
          </w:tcPr>
          <w:p w:rsidR="00AB14F7" w:rsidRPr="00C84FAF" w:rsidRDefault="00AB14F7" w:rsidP="00AB14F7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  <w:r w:rsidRPr="00C84FAF">
              <w:rPr>
                <w:b w:val="0"/>
              </w:rPr>
              <w:t xml:space="preserve"> </w:t>
            </w:r>
          </w:p>
        </w:tc>
        <w:tc>
          <w:tcPr>
            <w:tcW w:w="6804" w:type="dxa"/>
            <w:gridSpan w:val="3"/>
          </w:tcPr>
          <w:p w:rsidR="00AB14F7" w:rsidRPr="00957633" w:rsidRDefault="00AB14F7" w:rsidP="003B196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Организация обучени</w:t>
            </w:r>
            <w:r w:rsidR="00417715" w:rsidRPr="009576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B196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служащих, впервые поступивших на </w:t>
            </w:r>
            <w:r w:rsidR="003B1962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муниципальную </w:t>
            </w:r>
            <w:r w:rsidR="00C84FAF"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службу </w:t>
            </w:r>
            <w:r w:rsidR="003B1962">
              <w:rPr>
                <w:rFonts w:ascii="Times New Roman" w:hAnsi="Times New Roman" w:cs="Times New Roman"/>
                <w:sz w:val="28"/>
                <w:szCs w:val="28"/>
              </w:rPr>
              <w:t>в Администрацию Ивняковского сельского поселения</w:t>
            </w: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для замещения должностей, включенных в перечни должностей с высоким риском коррупционных проявлений, по образовательным программам в области противодействия коррупции</w:t>
            </w:r>
          </w:p>
        </w:tc>
        <w:tc>
          <w:tcPr>
            <w:tcW w:w="2410" w:type="dxa"/>
          </w:tcPr>
          <w:p w:rsidR="00AB14F7" w:rsidRPr="00957633" w:rsidRDefault="00AB14F7" w:rsidP="00C840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</w:tcPr>
          <w:p w:rsidR="00AB14F7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3B1962" w:rsidRPr="00957633" w:rsidRDefault="003B1962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B14F7" w:rsidRPr="00957633" w:rsidRDefault="00AB14F7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AB14F7" w:rsidRPr="00957633" w:rsidRDefault="00AB14F7" w:rsidP="001F0C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повышение общего уровня правосознания муниципальных служащих  </w:t>
            </w:r>
          </w:p>
        </w:tc>
      </w:tr>
      <w:tr w:rsidR="00625E47" w:rsidRPr="00C84FAF" w:rsidTr="000942A6">
        <w:tc>
          <w:tcPr>
            <w:tcW w:w="15086" w:type="dxa"/>
            <w:gridSpan w:val="9"/>
          </w:tcPr>
          <w:p w:rsidR="00625E47" w:rsidRPr="00C84FAF" w:rsidRDefault="006F169E" w:rsidP="009F5BD4">
            <w:pPr>
              <w:pStyle w:val="1"/>
              <w:tabs>
                <w:tab w:val="clear" w:pos="1134"/>
                <w:tab w:val="left" w:pos="567"/>
              </w:tabs>
              <w:spacing w:before="360" w:line="276" w:lineRule="auto"/>
              <w:ind w:left="0" w:right="0" w:firstLine="0"/>
              <w:outlineLvl w:val="1"/>
            </w:pPr>
            <w:r w:rsidRPr="00C84FAF">
              <w:lastRenderedPageBreak/>
              <w:t>Антикоррупционная пропаганда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3B196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размещение на </w:t>
            </w:r>
            <w:r w:rsidR="003B1962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официальном сайте Администрации Ивняковского сельского поселения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информационных материалов 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вопросам 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3B1962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Антонова Н.В.</w:t>
            </w:r>
          </w:p>
        </w:tc>
        <w:tc>
          <w:tcPr>
            <w:tcW w:w="2835" w:type="dxa"/>
            <w:gridSpan w:val="2"/>
          </w:tcPr>
          <w:p w:rsidR="00DF362A" w:rsidRPr="00C84FAF" w:rsidRDefault="003B1962" w:rsidP="003B19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овышение информационной открытости</w:t>
            </w:r>
            <w:r w:rsidR="009368B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AA0AD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6804" w:type="dxa"/>
            <w:gridSpan w:val="3"/>
          </w:tcPr>
          <w:p w:rsidR="00077464" w:rsidRPr="00C84FAF" w:rsidRDefault="006F169E" w:rsidP="00083A1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</w:t>
            </w:r>
            <w:r w:rsidR="001C508A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информационного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сопровождения в СМИ деятельности </w:t>
            </w:r>
            <w:r w:rsidR="0008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Ивняковского сельского поселения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реализации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государственной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политики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083A1F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А.В., Антонова Н.В.</w:t>
            </w:r>
          </w:p>
        </w:tc>
        <w:tc>
          <w:tcPr>
            <w:tcW w:w="2835" w:type="dxa"/>
            <w:gridSpan w:val="2"/>
          </w:tcPr>
          <w:p w:rsidR="00DF362A" w:rsidRPr="00C84FAF" w:rsidRDefault="00083A1F" w:rsidP="00083A1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овышение информационной открытости деятельности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противодействию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D53247" w:rsidP="00D5324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5.3.</w:t>
            </w:r>
          </w:p>
        </w:tc>
        <w:tc>
          <w:tcPr>
            <w:tcW w:w="6804" w:type="dxa"/>
            <w:gridSpan w:val="3"/>
          </w:tcPr>
          <w:p w:rsidR="00077464" w:rsidRPr="00C84FAF" w:rsidRDefault="00083A1F" w:rsidP="00BE6C70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актуализация в помещениях,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размещением актуализацией в помещениях подведомственных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Администрации Ивняковского сельского поселения организациях информационных и просветительских материалов по вопросам формирования антикоррупционного повеления сотрудников и граждан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083A1F" w:rsidP="00E771C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077464" w:rsidRPr="00C84FAF" w:rsidRDefault="009014A9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наглядности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деятельности по противодействию коррупции</w:t>
            </w:r>
          </w:p>
        </w:tc>
      </w:tr>
      <w:tr w:rsidR="00D65014" w:rsidRPr="00C84FAF" w:rsidTr="000942A6">
        <w:tc>
          <w:tcPr>
            <w:tcW w:w="15086" w:type="dxa"/>
            <w:gridSpan w:val="9"/>
          </w:tcPr>
          <w:p w:rsidR="00D65014" w:rsidRPr="00C84FAF" w:rsidRDefault="006F169E" w:rsidP="0068454B">
            <w:pPr>
              <w:pStyle w:val="1"/>
              <w:tabs>
                <w:tab w:val="clear" w:pos="1134"/>
                <w:tab w:val="left" w:pos="567"/>
              </w:tabs>
              <w:spacing w:before="360"/>
              <w:ind w:left="0" w:right="0" w:firstLine="0"/>
              <w:outlineLvl w:val="1"/>
            </w:pPr>
            <w:r w:rsidRPr="00C84FAF">
              <w:lastRenderedPageBreak/>
              <w:t xml:space="preserve">Взаимодействие между правоохранительными органами, органами государственной власти, </w:t>
            </w:r>
            <w:r w:rsidR="0068454B">
              <w:br/>
            </w:r>
            <w:r w:rsidR="00B74073">
              <w:t>ОМСУ</w:t>
            </w:r>
            <w:r w:rsidRPr="00C84FAF">
              <w:t>, общественными объединениями и иными организациями</w:t>
            </w:r>
            <w:r w:rsidR="000B5CE0" w:rsidRPr="00C84FAF">
              <w:t xml:space="preserve"> </w:t>
            </w:r>
            <w:r w:rsidR="00B74073">
              <w:br/>
            </w:r>
            <w:r w:rsidR="000B5CE0" w:rsidRPr="00C84FAF">
              <w:t>Ярославской области</w:t>
            </w:r>
            <w:r w:rsidR="00B74073">
              <w:t xml:space="preserve"> </w:t>
            </w:r>
            <w:r w:rsidRPr="00C84FAF">
              <w:t>в целях противодействия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315B0B" w:rsidRPr="00C84FAF" w:rsidRDefault="006F169E" w:rsidP="00083A1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взаимодействия с правоохранительными органами, органами прокуратуры и юстиции, терри</w:t>
            </w:r>
            <w:r w:rsidR="006B78E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ториальными органами федеральных органов исполнительной власти по Ярославской области по вопросам противодействия коррупции, в том числе 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связи с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несоблюдени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замещающими муниципальные должности </w:t>
            </w:r>
            <w:r w:rsidR="00083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муниципальными служащими </w:t>
            </w:r>
            <w:r w:rsidR="00083A1F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ограничений и запретов, требований о предотвращении или об урегулировании конфликта интересов либо неисполнени</w:t>
            </w:r>
            <w:r w:rsid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ем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обязанностей, установленных в целях</w:t>
            </w:r>
            <w:proofErr w:type="gramEnd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противодействия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Default="00083A1F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 </w:t>
            </w:r>
          </w:p>
          <w:p w:rsidR="00083A1F" w:rsidRPr="00C84FAF" w:rsidRDefault="00083A1F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077464" w:rsidRPr="00C84FAF" w:rsidRDefault="00083A1F" w:rsidP="00CE2DA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координации деятельности 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по противодействию коррупции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083A1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Рассмотрение обращений граждан и организаций по вопросам коррупционных проявлений, поступивш</w:t>
            </w:r>
            <w:r w:rsidR="00083A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="00083A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электронный почтовый ящик, на «телефон доверия» Администрации Ивняковского сельского поселения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мере поступления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обращений</w:t>
            </w:r>
          </w:p>
        </w:tc>
        <w:tc>
          <w:tcPr>
            <w:tcW w:w="2220" w:type="dxa"/>
            <w:gridSpan w:val="2"/>
          </w:tcPr>
          <w:p w:rsidR="00077464" w:rsidRPr="00C84FAF" w:rsidRDefault="00083A1F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Виноградова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2835" w:type="dxa"/>
            <w:gridSpan w:val="2"/>
          </w:tcPr>
          <w:p w:rsidR="00077464" w:rsidRPr="00C84FAF" w:rsidRDefault="00083A1F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 противодействия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коррупционным проявлениям</w:t>
            </w:r>
          </w:p>
        </w:tc>
      </w:tr>
      <w:tr w:rsidR="00077464" w:rsidRPr="00C84FAF" w:rsidTr="000942A6">
        <w:tc>
          <w:tcPr>
            <w:tcW w:w="817" w:type="dxa"/>
            <w:shd w:val="clear" w:color="auto" w:fill="auto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  <w:shd w:val="clear" w:color="auto" w:fill="auto"/>
          </w:tcPr>
          <w:p w:rsidR="00077464" w:rsidRPr="00C84FAF" w:rsidRDefault="006F169E" w:rsidP="00C84004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анализа обращений граждан и организаций о фактах коррупции</w:t>
            </w:r>
          </w:p>
        </w:tc>
        <w:tc>
          <w:tcPr>
            <w:tcW w:w="2410" w:type="dxa"/>
            <w:shd w:val="clear" w:color="auto" w:fill="auto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жеквартально,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до 20 числа месяца, следующего за отчетным периодом</w:t>
            </w:r>
          </w:p>
        </w:tc>
        <w:tc>
          <w:tcPr>
            <w:tcW w:w="2220" w:type="dxa"/>
            <w:gridSpan w:val="2"/>
            <w:shd w:val="clear" w:color="auto" w:fill="auto"/>
          </w:tcPr>
          <w:p w:rsidR="00077464" w:rsidRPr="00C84FAF" w:rsidRDefault="008F049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077464" w:rsidRPr="00C84FAF" w:rsidRDefault="008F049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 противодействия коррупционным проявлениям</w:t>
            </w:r>
          </w:p>
        </w:tc>
      </w:tr>
      <w:tr w:rsidR="00077464" w:rsidRPr="00C84FAF" w:rsidTr="000942A6">
        <w:trPr>
          <w:trHeight w:val="709"/>
        </w:trPr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</w:t>
            </w:r>
            <w:r w:rsidR="00AF057B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представителей </w:t>
            </w:r>
            <w:r w:rsidR="007D11AA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 в мероприятиях по вопросам  противодействия коррупции, организованных научными и образовательными организациями и институтами гражданского общества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77464" w:rsidRPr="00C84FAF" w:rsidRDefault="007D11AA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DF362A" w:rsidRPr="00C84FAF" w:rsidRDefault="004116C3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учета общественного мнения при осуществлени</w:t>
            </w:r>
            <w:r w:rsidR="00D70062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антикоррупционной деятельности</w:t>
            </w:r>
          </w:p>
        </w:tc>
      </w:tr>
      <w:tr w:rsidR="004116C3" w:rsidRPr="00C84FAF" w:rsidTr="000942A6">
        <w:trPr>
          <w:trHeight w:val="709"/>
        </w:trPr>
        <w:tc>
          <w:tcPr>
            <w:tcW w:w="817" w:type="dxa"/>
          </w:tcPr>
          <w:p w:rsidR="004116C3" w:rsidRPr="00C84FAF" w:rsidRDefault="004116C3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4116C3" w:rsidRPr="00C84FAF" w:rsidRDefault="004116C3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проведения «прямых линий» с гражданами по вопросам, отнесенным к сфере деятельности Администрации Ивняковского сельского поселения и обеспечение мер по поступившим сообщениям о проявлениях фактов коррупции:</w:t>
            </w:r>
          </w:p>
        </w:tc>
        <w:tc>
          <w:tcPr>
            <w:tcW w:w="2410" w:type="dxa"/>
          </w:tcPr>
          <w:p w:rsidR="004116C3" w:rsidRPr="00C84FAF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20" w:type="dxa"/>
            <w:gridSpan w:val="2"/>
          </w:tcPr>
          <w:p w:rsid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 </w:t>
            </w:r>
          </w:p>
        </w:tc>
        <w:tc>
          <w:tcPr>
            <w:tcW w:w="2835" w:type="dxa"/>
            <w:gridSpan w:val="2"/>
          </w:tcPr>
          <w:p w:rsidR="004116C3" w:rsidRDefault="004116C3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учета общественного мнения при осуществлении деятельности по противодействию коррупции</w:t>
            </w:r>
          </w:p>
        </w:tc>
      </w:tr>
      <w:tr w:rsidR="004116C3" w:rsidRPr="00C84FAF" w:rsidTr="000942A6">
        <w:trPr>
          <w:trHeight w:val="709"/>
        </w:trPr>
        <w:tc>
          <w:tcPr>
            <w:tcW w:w="817" w:type="dxa"/>
          </w:tcPr>
          <w:p w:rsidR="004116C3" w:rsidRPr="00C84FAF" w:rsidRDefault="004116C3" w:rsidP="00411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6.5.1</w:t>
            </w:r>
          </w:p>
        </w:tc>
        <w:tc>
          <w:tcPr>
            <w:tcW w:w="6804" w:type="dxa"/>
            <w:gridSpan w:val="3"/>
          </w:tcPr>
          <w:p w:rsidR="004116C3" w:rsidRDefault="004116C3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 бороться с бытовой коррупцией в сфере жилищно-коммунального комплекса</w:t>
            </w:r>
          </w:p>
        </w:tc>
        <w:tc>
          <w:tcPr>
            <w:tcW w:w="2410" w:type="dxa"/>
          </w:tcPr>
          <w:p w:rsidR="004116C3" w:rsidRP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20" w:type="dxa"/>
            <w:gridSpan w:val="2"/>
          </w:tcPr>
          <w:p w:rsid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4116C3" w:rsidRDefault="004116C3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C3" w:rsidRPr="00C84FAF" w:rsidTr="000942A6">
        <w:trPr>
          <w:trHeight w:val="709"/>
        </w:trPr>
        <w:tc>
          <w:tcPr>
            <w:tcW w:w="817" w:type="dxa"/>
          </w:tcPr>
          <w:p w:rsidR="004116C3" w:rsidRDefault="004116C3" w:rsidP="00411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6.5.2</w:t>
            </w:r>
          </w:p>
        </w:tc>
        <w:tc>
          <w:tcPr>
            <w:tcW w:w="6804" w:type="dxa"/>
            <w:gridSpan w:val="3"/>
          </w:tcPr>
          <w:p w:rsidR="004116C3" w:rsidRDefault="004116C3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Коррупционные проявления в рамках взаимоотношений при участии в долевом строительстве многоквартирных домов и иных объектов недвижимости </w:t>
            </w:r>
          </w:p>
        </w:tc>
        <w:tc>
          <w:tcPr>
            <w:tcW w:w="2410" w:type="dxa"/>
          </w:tcPr>
          <w:p w:rsidR="004116C3" w:rsidRP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20" w:type="dxa"/>
            <w:gridSpan w:val="2"/>
          </w:tcPr>
          <w:p w:rsid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4116C3" w:rsidRDefault="004116C3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C3" w:rsidRPr="00C84FAF" w:rsidTr="000942A6">
        <w:trPr>
          <w:trHeight w:val="709"/>
        </w:trPr>
        <w:tc>
          <w:tcPr>
            <w:tcW w:w="817" w:type="dxa"/>
          </w:tcPr>
          <w:p w:rsidR="004116C3" w:rsidRDefault="004116C3" w:rsidP="00411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6.5.3</w:t>
            </w:r>
          </w:p>
        </w:tc>
        <w:tc>
          <w:tcPr>
            <w:tcW w:w="6804" w:type="dxa"/>
            <w:gridSpan w:val="3"/>
          </w:tcPr>
          <w:p w:rsidR="004116C3" w:rsidRDefault="004116C3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коррупции при осуществлении закупок товаров, работ, услуг для муниципальных нужд</w:t>
            </w:r>
          </w:p>
        </w:tc>
        <w:tc>
          <w:tcPr>
            <w:tcW w:w="2410" w:type="dxa"/>
          </w:tcPr>
          <w:p w:rsidR="004116C3" w:rsidRP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20" w:type="dxa"/>
            <w:gridSpan w:val="2"/>
          </w:tcPr>
          <w:p w:rsid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4116C3" w:rsidRDefault="004116C3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C3" w:rsidRPr="00C84FAF" w:rsidTr="000942A6">
        <w:trPr>
          <w:trHeight w:val="709"/>
        </w:trPr>
        <w:tc>
          <w:tcPr>
            <w:tcW w:w="817" w:type="dxa"/>
          </w:tcPr>
          <w:p w:rsidR="004116C3" w:rsidRDefault="004116C3" w:rsidP="00411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6.5.4</w:t>
            </w:r>
          </w:p>
        </w:tc>
        <w:tc>
          <w:tcPr>
            <w:tcW w:w="6804" w:type="dxa"/>
            <w:gridSpan w:val="3"/>
          </w:tcPr>
          <w:p w:rsidR="004116C3" w:rsidRDefault="004116C3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вопросы профилактики коррупционных и иных правонарушений на муниципальной службе</w:t>
            </w:r>
          </w:p>
        </w:tc>
        <w:tc>
          <w:tcPr>
            <w:tcW w:w="2410" w:type="dxa"/>
          </w:tcPr>
          <w:p w:rsidR="004116C3" w:rsidRP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220" w:type="dxa"/>
            <w:gridSpan w:val="2"/>
          </w:tcPr>
          <w:p w:rsidR="004116C3" w:rsidRDefault="004116C3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4116C3" w:rsidRDefault="004116C3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116C3" w:rsidRPr="00C84FAF" w:rsidTr="000942A6">
        <w:trPr>
          <w:trHeight w:val="709"/>
        </w:trPr>
        <w:tc>
          <w:tcPr>
            <w:tcW w:w="817" w:type="dxa"/>
          </w:tcPr>
          <w:p w:rsidR="004116C3" w:rsidRDefault="001B1764" w:rsidP="004116C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6.6.</w:t>
            </w:r>
          </w:p>
        </w:tc>
        <w:tc>
          <w:tcPr>
            <w:tcW w:w="6804" w:type="dxa"/>
            <w:gridSpan w:val="3"/>
          </w:tcPr>
          <w:p w:rsidR="004116C3" w:rsidRDefault="001B1764" w:rsidP="007D11A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анализ публикаций в СМИ о фактах проявления коррупции в сфере занятости населения и обеспечения принятия мер по фактам проявления коррупции в случае их выявления</w:t>
            </w:r>
          </w:p>
        </w:tc>
        <w:tc>
          <w:tcPr>
            <w:tcW w:w="2410" w:type="dxa"/>
          </w:tcPr>
          <w:p w:rsidR="004116C3" w:rsidRPr="001B1764" w:rsidRDefault="001B176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до 20 числа месяца, следующего за отчетным периодом</w:t>
            </w:r>
          </w:p>
        </w:tc>
        <w:tc>
          <w:tcPr>
            <w:tcW w:w="2220" w:type="dxa"/>
            <w:gridSpan w:val="2"/>
          </w:tcPr>
          <w:p w:rsidR="004116C3" w:rsidRDefault="001B176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4116C3" w:rsidRDefault="001B1764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  <w:p w:rsidR="00661B16" w:rsidRDefault="00661B16" w:rsidP="00D7006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637F5" w:rsidRPr="00C84FAF" w:rsidTr="000942A6">
        <w:tc>
          <w:tcPr>
            <w:tcW w:w="15086" w:type="dxa"/>
            <w:gridSpan w:val="9"/>
          </w:tcPr>
          <w:p w:rsidR="00A637F5" w:rsidRPr="00C84FAF" w:rsidRDefault="006F169E" w:rsidP="00DF19A4">
            <w:pPr>
              <w:pStyle w:val="1"/>
              <w:tabs>
                <w:tab w:val="clear" w:pos="1134"/>
                <w:tab w:val="left" w:pos="567"/>
              </w:tabs>
              <w:spacing w:before="360"/>
              <w:ind w:left="0" w:right="0" w:firstLine="0"/>
              <w:outlineLvl w:val="1"/>
            </w:pPr>
            <w:r w:rsidRPr="00C84FAF">
              <w:t xml:space="preserve">Осуществление антикоррупционных мер в рамках реализации законодательства </w:t>
            </w:r>
            <w:r w:rsidRPr="00C84FAF">
              <w:br/>
              <w:t xml:space="preserve"> муниципальной службе и статусе лиц, муниципальные должности, о лицах, замещающих должности руководителей муниципальных учреждений </w:t>
            </w:r>
            <w:r w:rsidR="00DF19A4">
              <w:t>Администрации Ивняковского сельского поселения</w:t>
            </w:r>
          </w:p>
        </w:tc>
      </w:tr>
      <w:tr w:rsidR="00A637F5" w:rsidRPr="00C84FAF" w:rsidTr="000942A6">
        <w:tc>
          <w:tcPr>
            <w:tcW w:w="817" w:type="dxa"/>
          </w:tcPr>
          <w:p w:rsidR="00A637F5" w:rsidRPr="00C84FAF" w:rsidRDefault="00A637F5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A637F5" w:rsidRPr="00C84FAF" w:rsidRDefault="00BF2418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р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азъяснительн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ой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муниципальными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служащими области 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, срок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особенност</w:t>
            </w:r>
            <w:r w:rsid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ей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A637F5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220" w:type="dxa"/>
            <w:gridSpan w:val="2"/>
          </w:tcPr>
          <w:p w:rsidR="00A637F5" w:rsidRPr="00C84FAF" w:rsidRDefault="00DF19A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А.А.</w:t>
            </w:r>
          </w:p>
        </w:tc>
        <w:tc>
          <w:tcPr>
            <w:tcW w:w="2835" w:type="dxa"/>
            <w:gridSpan w:val="2"/>
          </w:tcPr>
          <w:p w:rsidR="00A93AE1" w:rsidRPr="00C84FAF" w:rsidRDefault="00DF19A4" w:rsidP="001F0C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ормирование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антикоррупционного </w:t>
            </w:r>
            <w:r w:rsidR="00CE2DA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мировоззрения и правосознания у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муниципальных служащих области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своевременного представления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замещающими</w:t>
            </w:r>
            <w:r w:rsidR="00C56B2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 должности глав м</w:t>
            </w:r>
            <w:r w:rsidR="001215CC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естных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администраций по контракту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410" w:type="dxa"/>
          </w:tcPr>
          <w:p w:rsidR="00077464" w:rsidRPr="00C84FAF" w:rsidRDefault="00DF19A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Ежегодно, </w:t>
            </w:r>
            <w:r w:rsidR="009014A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30 апреля</w:t>
            </w:r>
          </w:p>
        </w:tc>
        <w:tc>
          <w:tcPr>
            <w:tcW w:w="2220" w:type="dxa"/>
            <w:gridSpan w:val="2"/>
          </w:tcPr>
          <w:p w:rsidR="00077464" w:rsidRDefault="00DF19A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DF19A4" w:rsidRPr="00C84FAF" w:rsidRDefault="00DF19A4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Верхова И.А.</w:t>
            </w:r>
          </w:p>
        </w:tc>
        <w:tc>
          <w:tcPr>
            <w:tcW w:w="2835" w:type="dxa"/>
            <w:gridSpan w:val="2"/>
          </w:tcPr>
          <w:p w:rsidR="00DF362A" w:rsidRPr="00C84FAF" w:rsidRDefault="00DF19A4" w:rsidP="00AD2A9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</w:t>
            </w:r>
            <w:r w:rsidR="00AD2A9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противодействии коррупции</w:t>
            </w:r>
          </w:p>
        </w:tc>
      </w:tr>
      <w:tr w:rsidR="00077464" w:rsidRPr="00C84FAF" w:rsidTr="000942A6">
        <w:trPr>
          <w:trHeight w:val="2401"/>
        </w:trPr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Организация размещения представленных 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муниципальными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</w:t>
            </w:r>
            <w:r w:rsidR="00DF19A4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информационно-телекоммуникационной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сети 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Интернет</w:t>
            </w:r>
            <w:r w:rsidR="000B5CE0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в соответствии с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законодательством</w:t>
            </w:r>
          </w:p>
        </w:tc>
        <w:tc>
          <w:tcPr>
            <w:tcW w:w="2410" w:type="dxa"/>
          </w:tcPr>
          <w:p w:rsidR="00077464" w:rsidRPr="00C84FAF" w:rsidRDefault="009014A9" w:rsidP="00475056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14</w:t>
            </w:r>
            <w:r w:rsidR="0047505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рабочих дней со дня истечения срока, установленного для представления сведений</w:t>
            </w:r>
          </w:p>
        </w:tc>
        <w:tc>
          <w:tcPr>
            <w:tcW w:w="2220" w:type="dxa"/>
            <w:gridSpan w:val="2"/>
          </w:tcPr>
          <w:p w:rsidR="00077464" w:rsidRDefault="00CE4AB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CE4ABB" w:rsidRDefault="00CE4AB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CE4ABB" w:rsidRPr="00C84FAF" w:rsidRDefault="00CE4AB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Н.В.</w:t>
            </w:r>
          </w:p>
        </w:tc>
        <w:tc>
          <w:tcPr>
            <w:tcW w:w="2835" w:type="dxa"/>
            <w:gridSpan w:val="2"/>
          </w:tcPr>
          <w:p w:rsidR="00077464" w:rsidRPr="00C84FAF" w:rsidRDefault="00CE4AB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антикорр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пционного законодательства</w:t>
            </w:r>
          </w:p>
        </w:tc>
      </w:tr>
      <w:tr w:rsidR="00077464" w:rsidRPr="00D53247" w:rsidTr="000942A6">
        <w:trPr>
          <w:trHeight w:val="520"/>
        </w:trPr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AD2A98" w:rsidRPr="00D53247" w:rsidRDefault="00475056" w:rsidP="006B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4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D2A98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нализ представленных </w:t>
            </w:r>
            <w:r w:rsidR="00921041" w:rsidRPr="00D5324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лиц</w:t>
            </w:r>
            <w:r w:rsidR="001F0C8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ами, замещающими муниципальные</w:t>
            </w:r>
            <w:r w:rsidR="00D5780C" w:rsidRPr="00D5324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921041" w:rsidRPr="00D5324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должности</w:t>
            </w:r>
            <w:r w:rsidR="00D5780C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2A98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сведений о доходах, расходах, об имуществе и обязательствах имущественного характера своих, супруги (супруга) и </w:t>
            </w:r>
            <w:r w:rsidR="00AD2A98" w:rsidRPr="00D532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несовершеннолетних детей на предмет соблюдения </w:t>
            </w:r>
            <w:r w:rsidR="004B6C9D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ими </w:t>
            </w:r>
            <w:r w:rsidR="00AD2A98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законодательством </w:t>
            </w:r>
            <w:r w:rsidR="00921041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о противодействии коррупции </w:t>
            </w:r>
            <w:r w:rsidR="00AD2A98" w:rsidRPr="00D53247">
              <w:rPr>
                <w:rFonts w:ascii="Times New Roman" w:hAnsi="Times New Roman" w:cs="Times New Roman"/>
                <w:sz w:val="28"/>
                <w:szCs w:val="28"/>
              </w:rPr>
              <w:t>ограничений и запретов, обязанностей</w:t>
            </w:r>
            <w:r w:rsidR="006B78E3" w:rsidRPr="00D5324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2A98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AD2A98" w:rsidRPr="00D53247" w:rsidRDefault="00AD2A98" w:rsidP="006B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47">
              <w:rPr>
                <w:rFonts w:ascii="Times New Roman" w:hAnsi="Times New Roman" w:cs="Times New Roman"/>
                <w:sz w:val="28"/>
                <w:szCs w:val="28"/>
              </w:rPr>
              <w:t>- с учётом анализа аналогичных сведений, представленных за предыдущие отчетные периоды;</w:t>
            </w:r>
          </w:p>
          <w:p w:rsidR="00AD2A98" w:rsidRPr="00D53247" w:rsidRDefault="00AD2A98" w:rsidP="006B78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47">
              <w:rPr>
                <w:rFonts w:ascii="Times New Roman" w:hAnsi="Times New Roman" w:cs="Times New Roman"/>
                <w:sz w:val="28"/>
                <w:szCs w:val="28"/>
              </w:rPr>
              <w:t>- с учетом уведомлений работодателя об иной оплачиваемой работе;</w:t>
            </w:r>
          </w:p>
          <w:p w:rsidR="00077464" w:rsidRPr="00D53247" w:rsidRDefault="00AD2A98" w:rsidP="006B78E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- с учетом совершенных служащими </w:t>
            </w:r>
            <w:r w:rsidR="000B5CE0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сделок </w:t>
            </w:r>
            <w:r w:rsidRPr="00D53247">
              <w:rPr>
                <w:rFonts w:ascii="Times New Roman" w:hAnsi="Times New Roman" w:cs="Times New Roman"/>
                <w:sz w:val="28"/>
                <w:szCs w:val="28"/>
              </w:rPr>
              <w:t>по  приобретению недвижимого имущества, транспортных средств и ценных бумаг</w:t>
            </w:r>
          </w:p>
        </w:tc>
        <w:tc>
          <w:tcPr>
            <w:tcW w:w="2410" w:type="dxa"/>
          </w:tcPr>
          <w:p w:rsidR="00077464" w:rsidRPr="000B3DC8" w:rsidRDefault="009014A9" w:rsidP="00EE6219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</w:t>
            </w:r>
            <w:r w:rsidR="00EE6219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D2A98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декабря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0" w:type="dxa"/>
            <w:gridSpan w:val="2"/>
          </w:tcPr>
          <w:p w:rsidR="00D53247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D53247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7464" w:rsidRPr="000B3DC8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Н.В.</w:t>
            </w:r>
          </w:p>
        </w:tc>
        <w:tc>
          <w:tcPr>
            <w:tcW w:w="2835" w:type="dxa"/>
            <w:gridSpan w:val="2"/>
          </w:tcPr>
          <w:p w:rsidR="00077464" w:rsidRPr="00D53247" w:rsidRDefault="00D53247" w:rsidP="006B78E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</w:t>
            </w:r>
          </w:p>
        </w:tc>
      </w:tr>
      <w:tr w:rsidR="00077464" w:rsidRPr="00D53247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D53247" w:rsidRDefault="006F169E" w:rsidP="001F0C82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проверок достоверности и полноты сведений, представленных</w:t>
            </w:r>
            <w:r w:rsidR="00C56B29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лицами, замеща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ющими </w:t>
            </w:r>
            <w:r w:rsidR="00C56B29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муниципальные должности,</w:t>
            </w: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56B29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должности глав м</w:t>
            </w:r>
            <w:r w:rsidR="001215CC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естных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администраций по контракту, </w:t>
            </w: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также соблюдения запретов, требований и ограничений, исполнения обязанностей, установленных </w:t>
            </w:r>
            <w:r w:rsidR="00CE2994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законодательством о противодействии коррупции и о </w:t>
            </w:r>
            <w:r w:rsidR="001F0C82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CE2994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 службе </w:t>
            </w: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в целях противодействия корруп</w:t>
            </w:r>
            <w:r w:rsidR="00FD5CA5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ции</w:t>
            </w:r>
            <w:r w:rsidR="009E0274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077464" w:rsidRPr="007457D5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ри наличии оснований</w:t>
            </w:r>
          </w:p>
        </w:tc>
        <w:tc>
          <w:tcPr>
            <w:tcW w:w="2220" w:type="dxa"/>
            <w:gridSpan w:val="2"/>
          </w:tcPr>
          <w:p w:rsidR="00D53247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D53247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077464" w:rsidRPr="007457D5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Н.В.</w:t>
            </w:r>
          </w:p>
        </w:tc>
        <w:tc>
          <w:tcPr>
            <w:tcW w:w="2835" w:type="dxa"/>
            <w:gridSpan w:val="2"/>
          </w:tcPr>
          <w:p w:rsidR="00077464" w:rsidRPr="00D53247" w:rsidRDefault="00D53247" w:rsidP="001F0C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AD2A98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7457D5" w:rsidRPr="007457D5" w:rsidTr="000942A6">
        <w:tc>
          <w:tcPr>
            <w:tcW w:w="817" w:type="dxa"/>
          </w:tcPr>
          <w:p w:rsidR="007457D5" w:rsidRPr="00C84FAF" w:rsidRDefault="007457D5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7457D5" w:rsidRPr="007457D5" w:rsidRDefault="007457D5" w:rsidP="007457D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410" w:type="dxa"/>
          </w:tcPr>
          <w:p w:rsidR="007457D5" w:rsidRPr="007457D5" w:rsidRDefault="007457D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Постоянно, но не реже 1 раза в квартал</w:t>
            </w:r>
          </w:p>
        </w:tc>
        <w:tc>
          <w:tcPr>
            <w:tcW w:w="2220" w:type="dxa"/>
            <w:gridSpan w:val="2"/>
          </w:tcPr>
          <w:p w:rsidR="007457D5" w:rsidRPr="007457D5" w:rsidRDefault="007457D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7457D5" w:rsidRPr="007457D5" w:rsidRDefault="007457D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7457D5" w:rsidRPr="007457D5" w:rsidRDefault="007457D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антикоррупционного мировоззрения и правосознания у муниципальных служащих 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77464" w:rsidRPr="00C84FAF" w:rsidRDefault="006F169E" w:rsidP="007457D5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деятельности комиссии по соблюдению требований к служебному поведению </w:t>
            </w:r>
            <w:r w:rsid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  <w:r w:rsid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урегулированию конфликта интересов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</w:tcPr>
          <w:p w:rsidR="00077464" w:rsidRPr="00C84FAF" w:rsidRDefault="009014A9" w:rsidP="00D8646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D8646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остоянно,</w:t>
            </w:r>
            <w:r w:rsidR="00D8646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заседания –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03F4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220" w:type="dxa"/>
            <w:gridSpan w:val="2"/>
          </w:tcPr>
          <w:p w:rsidR="00077464" w:rsidRDefault="007457D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7457D5" w:rsidRPr="00C84FAF" w:rsidRDefault="007457D5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gridSpan w:val="2"/>
          </w:tcPr>
          <w:p w:rsidR="00077464" w:rsidRPr="00C84FAF" w:rsidRDefault="009014A9" w:rsidP="007457D5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7457D5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077464" w:rsidRPr="00C84FAF" w:rsidTr="000942A6">
        <w:tc>
          <w:tcPr>
            <w:tcW w:w="817" w:type="dxa"/>
          </w:tcPr>
          <w:p w:rsidR="00077464" w:rsidRPr="00C84FAF" w:rsidRDefault="00077464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315B0B" w:rsidRPr="00C84FAF" w:rsidRDefault="006F169E" w:rsidP="002325F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Рассмотрение на заседаниях 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по соблюдению требований к служебному поведению </w:t>
            </w:r>
            <w:r w:rsidR="002325F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 </w:t>
            </w:r>
            <w:r w:rsidR="002325F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="00E817D8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урегулированию конфликта интересов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актов прокурорского реагирования (информации) органов прокуратуры, вынесенных в отношении </w:t>
            </w:r>
            <w:r w:rsidR="002325F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муниципальных</w:t>
            </w:r>
            <w:r w:rsidR="00D969E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служащих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связи с нарушением ими норм законодательства о противодействии коррупции</w:t>
            </w:r>
          </w:p>
        </w:tc>
        <w:tc>
          <w:tcPr>
            <w:tcW w:w="2410" w:type="dxa"/>
          </w:tcPr>
          <w:p w:rsidR="00077464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мере поступления актов прокурорского реагирования (информации)</w:t>
            </w:r>
          </w:p>
        </w:tc>
        <w:tc>
          <w:tcPr>
            <w:tcW w:w="2220" w:type="dxa"/>
            <w:gridSpan w:val="2"/>
          </w:tcPr>
          <w:p w:rsidR="00077464" w:rsidRPr="00C84FAF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835" w:type="dxa"/>
            <w:gridSpan w:val="2"/>
          </w:tcPr>
          <w:p w:rsidR="00077464" w:rsidRPr="00C84FAF" w:rsidRDefault="009014A9" w:rsidP="001F0C82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1F0C82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F169E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2325FB" w:rsidRPr="00C84FAF" w:rsidTr="000942A6">
        <w:tc>
          <w:tcPr>
            <w:tcW w:w="817" w:type="dxa"/>
          </w:tcPr>
          <w:p w:rsidR="002325FB" w:rsidRPr="00C84FAF" w:rsidRDefault="002325FB" w:rsidP="00C84004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2325FB" w:rsidRPr="00C84FAF" w:rsidRDefault="002325FB" w:rsidP="002325F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анализ работы комиссии по соблюдению требований к служебному поведению и урегулированию конфликта интересов на предмет выявления систематически рассматриваемых на комиссии вопросов для дальнейшего принятия мер по профилактике коррупционных проявлений</w:t>
            </w:r>
          </w:p>
        </w:tc>
        <w:tc>
          <w:tcPr>
            <w:tcW w:w="2410" w:type="dxa"/>
          </w:tcPr>
          <w:p w:rsidR="002325FB" w:rsidRPr="00C84FAF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Ежеквартально, до 05 числа месяца, следующего за отчетным кварталом</w:t>
            </w:r>
          </w:p>
        </w:tc>
        <w:tc>
          <w:tcPr>
            <w:tcW w:w="2220" w:type="dxa"/>
            <w:gridSpan w:val="2"/>
          </w:tcPr>
          <w:p w:rsidR="002325FB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325FB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Н.В.</w:t>
            </w:r>
          </w:p>
          <w:p w:rsidR="002325FB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2325FB" w:rsidRPr="00C84FAF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0B085D" w:rsidRPr="00C84FAF" w:rsidTr="000942A6">
        <w:tc>
          <w:tcPr>
            <w:tcW w:w="817" w:type="dxa"/>
          </w:tcPr>
          <w:p w:rsidR="000B085D" w:rsidRPr="00C84FAF" w:rsidRDefault="00D53247" w:rsidP="00D5324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7.8.</w:t>
            </w:r>
          </w:p>
        </w:tc>
        <w:tc>
          <w:tcPr>
            <w:tcW w:w="6804" w:type="dxa"/>
            <w:gridSpan w:val="3"/>
          </w:tcPr>
          <w:p w:rsidR="000B085D" w:rsidRPr="00C84FAF" w:rsidRDefault="000B085D" w:rsidP="00CE00CF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требований статьи 12 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 xml:space="preserve">Федерального закона от </w:t>
            </w:r>
            <w:r w:rsidR="00D969ED"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25 </w:t>
            </w:r>
            <w:r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>декабря 2008</w:t>
            </w:r>
            <w:r w:rsidR="00842CA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 w:rsidR="00F60EEB" w:rsidRPr="00C84FAF">
              <w:rPr>
                <w:rFonts w:ascii="Times New Roman" w:eastAsia="Calibri" w:hAnsi="Times New Roman" w:cs="Times New Roman"/>
                <w:sz w:val="28"/>
                <w:szCs w:val="28"/>
              </w:rPr>
              <w:t>ода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 xml:space="preserve"> №</w:t>
            </w:r>
            <w:r w:rsidR="00F60EEB" w:rsidRPr="00C84FAF">
              <w:rPr>
                <w:rStyle w:val="FontStyle19"/>
                <w:rFonts w:eastAsia="Calibri"/>
                <w:sz w:val="28"/>
                <w:szCs w:val="28"/>
              </w:rPr>
              <w:t xml:space="preserve"> 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>273</w:t>
            </w:r>
            <w:r w:rsidR="00D969ED" w:rsidRPr="00C84FAF">
              <w:rPr>
                <w:rStyle w:val="FontStyle19"/>
                <w:rFonts w:eastAsia="Calibri"/>
                <w:sz w:val="28"/>
                <w:szCs w:val="28"/>
              </w:rPr>
              <w:t>-ФЗ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 xml:space="preserve"> «О</w:t>
            </w:r>
            <w:r w:rsidR="00842CA9">
              <w:rPr>
                <w:rStyle w:val="FontStyle19"/>
                <w:rFonts w:eastAsia="Calibri"/>
                <w:sz w:val="28"/>
                <w:szCs w:val="28"/>
              </w:rPr>
              <w:t> </w:t>
            </w:r>
            <w:r w:rsidRPr="00C84FAF">
              <w:rPr>
                <w:rStyle w:val="FontStyle19"/>
                <w:rFonts w:eastAsia="Calibri"/>
                <w:sz w:val="28"/>
                <w:szCs w:val="28"/>
              </w:rPr>
              <w:t>противодействии коррупции»</w:t>
            </w:r>
            <w:r w:rsidR="00844B73" w:rsidRPr="00C84FAF">
              <w:rPr>
                <w:rStyle w:val="FontStyle19"/>
                <w:rFonts w:eastAsia="Calibri"/>
                <w:sz w:val="28"/>
                <w:szCs w:val="28"/>
              </w:rPr>
              <w:t xml:space="preserve"> 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по проверке соблюдения ограничений, налагаемых на гражданина, замещавшего должность муниципальной службы, при 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заключении им трудового или гражданско-правового договора (обобщ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и о фактах </w:t>
            </w:r>
            <w:proofErr w:type="spellStart"/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  <w:proofErr w:type="spellEnd"/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от работодателей о заключе</w:t>
            </w:r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нии трудовых договоров с бывшими </w:t>
            </w:r>
            <w:proofErr w:type="spellStart"/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>униципальными</w:t>
            </w:r>
            <w:proofErr w:type="spellEnd"/>
            <w:r w:rsidR="00844B7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служащими)</w:t>
            </w:r>
            <w:proofErr w:type="gramEnd"/>
          </w:p>
        </w:tc>
        <w:tc>
          <w:tcPr>
            <w:tcW w:w="2410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0B085D" w:rsidRPr="00C84FAF" w:rsidRDefault="002325FB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0B085D" w:rsidRPr="00C84FAF" w:rsidRDefault="002325FB" w:rsidP="00CE00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CE00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844B73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службе </w:t>
            </w:r>
          </w:p>
        </w:tc>
      </w:tr>
      <w:tr w:rsidR="000B085D" w:rsidRPr="00C84FAF" w:rsidTr="000942A6">
        <w:tc>
          <w:tcPr>
            <w:tcW w:w="817" w:type="dxa"/>
          </w:tcPr>
          <w:p w:rsidR="000B085D" w:rsidRPr="00C84FAF" w:rsidRDefault="00D53247" w:rsidP="00D5324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7.9.</w:t>
            </w:r>
          </w:p>
        </w:tc>
        <w:tc>
          <w:tcPr>
            <w:tcW w:w="6804" w:type="dxa"/>
            <w:gridSpan w:val="3"/>
          </w:tcPr>
          <w:p w:rsidR="000B085D" w:rsidRPr="00C84FAF" w:rsidRDefault="000B085D" w:rsidP="002325FB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Обучение </w:t>
            </w:r>
            <w:r w:rsidR="002325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вновь принятых муниципальных </w:t>
            </w:r>
            <w:r w:rsidR="00EF2D4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служащих </w:t>
            </w:r>
            <w:r w:rsidR="002325FB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="004D42F9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основам законодательства о противодействии коррупции</w:t>
            </w:r>
          </w:p>
        </w:tc>
        <w:tc>
          <w:tcPr>
            <w:tcW w:w="2410" w:type="dxa"/>
          </w:tcPr>
          <w:p w:rsidR="000B085D" w:rsidRPr="00C84FAF" w:rsidRDefault="009014A9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F808D5" w:rsidRPr="00C84FAF" w:rsidRDefault="00EA06C8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 </w:t>
            </w:r>
          </w:p>
        </w:tc>
        <w:tc>
          <w:tcPr>
            <w:tcW w:w="2835" w:type="dxa"/>
            <w:gridSpan w:val="2"/>
          </w:tcPr>
          <w:p w:rsidR="00195462" w:rsidRPr="00C84FAF" w:rsidRDefault="00EA06C8" w:rsidP="00EA06C8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="000B085D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службе </w:t>
            </w:r>
          </w:p>
        </w:tc>
      </w:tr>
      <w:tr w:rsidR="00E630A1" w:rsidRPr="00C84FAF" w:rsidTr="000942A6">
        <w:tc>
          <w:tcPr>
            <w:tcW w:w="817" w:type="dxa"/>
          </w:tcPr>
          <w:p w:rsidR="00E630A1" w:rsidRPr="00C84FAF" w:rsidRDefault="00E630A1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E630A1" w:rsidRPr="00C84FAF" w:rsidRDefault="00C93067" w:rsidP="00C5325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уведомлению </w:t>
            </w:r>
            <w:r w:rsidR="00EA06C8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представителя нанимателя о выполнении иной оплачиваемой работы в соответствии с частью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2 статьи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325A">
              <w:rPr>
                <w:rFonts w:ascii="Times New Roman" w:hAnsi="Times New Roman" w:cs="Times New Roman"/>
                <w:sz w:val="28"/>
                <w:szCs w:val="28"/>
              </w:rPr>
              <w:t>02 марта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="00C532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C5325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-ФЗ «О </w:t>
            </w:r>
            <w:r w:rsidR="00C5325A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службе </w:t>
            </w:r>
            <w:r w:rsidR="00C5325A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Федерации»</w:t>
            </w:r>
          </w:p>
        </w:tc>
        <w:tc>
          <w:tcPr>
            <w:tcW w:w="2410" w:type="dxa"/>
          </w:tcPr>
          <w:p w:rsidR="00E630A1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06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E630A1" w:rsidRPr="00C84FAF" w:rsidRDefault="009E35C9" w:rsidP="008B0B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Верхова И.А.</w:t>
            </w:r>
          </w:p>
        </w:tc>
        <w:tc>
          <w:tcPr>
            <w:tcW w:w="2835" w:type="dxa"/>
            <w:gridSpan w:val="2"/>
          </w:tcPr>
          <w:p w:rsidR="00E630A1" w:rsidRPr="00C84FAF" w:rsidRDefault="009E35C9" w:rsidP="00BA044E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BA044E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BA044E" w:rsidRPr="00C84FAF" w:rsidTr="000942A6">
        <w:tc>
          <w:tcPr>
            <w:tcW w:w="817" w:type="dxa"/>
          </w:tcPr>
          <w:p w:rsidR="00BA044E" w:rsidRPr="00C84FAF" w:rsidRDefault="00BA044E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  <w:r>
              <w:rPr>
                <w:b w:val="0"/>
              </w:rPr>
              <w:t>В</w:t>
            </w:r>
          </w:p>
        </w:tc>
        <w:tc>
          <w:tcPr>
            <w:tcW w:w="6804" w:type="dxa"/>
            <w:gridSpan w:val="3"/>
          </w:tcPr>
          <w:p w:rsidR="00BA044E" w:rsidRPr="00C84FAF" w:rsidRDefault="00BA044E" w:rsidP="00EA06C8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перечни должностей муниципальной службы, при назначении на которые граждане и при замещении которой муниципальные служащие обязаны представлять сведения о своих доходах, об имуществе,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2410" w:type="dxa"/>
          </w:tcPr>
          <w:p w:rsidR="00BA044E" w:rsidRPr="00C84FAF" w:rsidRDefault="00BA044E" w:rsidP="00117AC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2220" w:type="dxa"/>
            <w:gridSpan w:val="2"/>
          </w:tcPr>
          <w:p w:rsidR="00BA044E" w:rsidRDefault="00BA044E" w:rsidP="008B0B4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BA044E" w:rsidRDefault="00BA044E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E630A1" w:rsidRPr="00C84FAF" w:rsidTr="000942A6">
        <w:tc>
          <w:tcPr>
            <w:tcW w:w="817" w:type="dxa"/>
          </w:tcPr>
          <w:p w:rsidR="00E630A1" w:rsidRPr="00C84FAF" w:rsidRDefault="00E630A1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E630A1" w:rsidRPr="00C84FAF" w:rsidRDefault="00C93067" w:rsidP="00C008D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уведомлению </w:t>
            </w:r>
            <w:r w:rsidR="00C008DC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служащими представителя нанимателя в случае обращения в целях склонен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ия </w:t>
            </w:r>
            <w:r w:rsidR="00C008DC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A95C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E630A1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06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E630A1" w:rsidRPr="00C84FAF" w:rsidRDefault="00C008DC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E630A1" w:rsidRPr="00C84FAF" w:rsidRDefault="00C008DC" w:rsidP="00CE00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CE00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8F4F97" w:rsidRPr="00C84FAF" w:rsidTr="000942A6">
        <w:tc>
          <w:tcPr>
            <w:tcW w:w="817" w:type="dxa"/>
          </w:tcPr>
          <w:p w:rsidR="008F4F97" w:rsidRPr="00C84FAF" w:rsidRDefault="008F4F97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8F4F97" w:rsidRPr="00C84FAF" w:rsidRDefault="00C93067" w:rsidP="00BF2418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соблюдению ограничений, касающихся получения подарков, порядка сдачи подарк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</w:tc>
        <w:tc>
          <w:tcPr>
            <w:tcW w:w="2410" w:type="dxa"/>
          </w:tcPr>
          <w:p w:rsidR="008F4F97" w:rsidRPr="00C84FAF" w:rsidRDefault="009014A9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9306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8F4F97" w:rsidRPr="00C84FAF" w:rsidRDefault="00C008DC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8F4F97" w:rsidRPr="00C84FAF" w:rsidRDefault="009014A9" w:rsidP="00CE00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 w:rsidR="00CE00C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муниципальной</w:t>
            </w:r>
            <w:r w:rsidR="00C93067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E630A1" w:rsidRPr="00C84FAF" w:rsidTr="000942A6">
        <w:tc>
          <w:tcPr>
            <w:tcW w:w="817" w:type="dxa"/>
          </w:tcPr>
          <w:p w:rsidR="00E630A1" w:rsidRPr="00C84FAF" w:rsidRDefault="00E630A1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E630A1" w:rsidRDefault="008F4F97" w:rsidP="00970963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Доведение до граждан, поступающих н</w:t>
            </w:r>
            <w:r w:rsidR="00C008DC">
              <w:rPr>
                <w:rFonts w:ascii="Times New Roman" w:hAnsi="Times New Roman" w:cs="Times New Roman"/>
                <w:sz w:val="28"/>
                <w:szCs w:val="28"/>
              </w:rPr>
              <w:t>а муниципальную</w:t>
            </w:r>
            <w:r w:rsidR="00970963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службу, положений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законодательства Российской Федерации и Ярославской области о противодействии коррупции, в том числе ответственности за коррупционные правонарушения, о порядке проверки достоверности и полноты сведений, представляемых гражданами, претенд</w:t>
            </w:r>
            <w:r w:rsidR="00C008DC">
              <w:rPr>
                <w:rFonts w:ascii="Times New Roman" w:hAnsi="Times New Roman" w:cs="Times New Roman"/>
                <w:sz w:val="28"/>
                <w:szCs w:val="28"/>
              </w:rPr>
              <w:t>ующими на замещение должностей муниципальной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службы, в соответствии с законодательством</w:t>
            </w:r>
          </w:p>
          <w:p w:rsidR="00761702" w:rsidRPr="00C84FAF" w:rsidRDefault="00761702" w:rsidP="00970963">
            <w:pPr>
              <w:spacing w:after="24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E630A1" w:rsidRPr="00C84FAF" w:rsidRDefault="009014A9" w:rsidP="000943F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F4F9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года, при приеме на </w:t>
            </w:r>
            <w:r w:rsidR="000943F4">
              <w:rPr>
                <w:rFonts w:ascii="Times New Roman" w:hAnsi="Times New Roman" w:cs="Times New Roman"/>
                <w:sz w:val="28"/>
                <w:szCs w:val="28"/>
              </w:rPr>
              <w:t>муниципальную</w:t>
            </w:r>
            <w:r w:rsidR="008F4F9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службу</w:t>
            </w:r>
          </w:p>
        </w:tc>
        <w:tc>
          <w:tcPr>
            <w:tcW w:w="2220" w:type="dxa"/>
            <w:gridSpan w:val="2"/>
          </w:tcPr>
          <w:p w:rsidR="00E630A1" w:rsidRDefault="000943F4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Верхова И.А.</w:t>
            </w:r>
          </w:p>
          <w:p w:rsidR="000943F4" w:rsidRPr="00C84FAF" w:rsidRDefault="000943F4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E630A1" w:rsidRPr="00C84FAF" w:rsidRDefault="000943F4" w:rsidP="000943F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F4F9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ротиводействие коррупционным проявлениям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="008F4F97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службе</w:t>
            </w:r>
          </w:p>
        </w:tc>
      </w:tr>
      <w:tr w:rsidR="006A3FD3" w:rsidRPr="00C84FAF" w:rsidTr="000942A6">
        <w:tc>
          <w:tcPr>
            <w:tcW w:w="817" w:type="dxa"/>
          </w:tcPr>
          <w:p w:rsidR="006A3FD3" w:rsidRPr="00C84FAF" w:rsidRDefault="006A3FD3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6A3FD3" w:rsidRDefault="000943F4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анализа соблюдения лицами, замещающими лицами, замещающими должности муниципальной службы, требований </w:t>
            </w:r>
            <w:r>
              <w:rPr>
                <w:sz w:val="28"/>
                <w:szCs w:val="28"/>
              </w:rPr>
              <w:lastRenderedPageBreak/>
              <w:t xml:space="preserve">законодательства  Российской Федерации о противодействии коррупции, касающихся предотвращения и урегулирования конфликта интересов </w:t>
            </w:r>
          </w:p>
          <w:p w:rsidR="00761702" w:rsidRPr="00957633" w:rsidRDefault="00761702" w:rsidP="00A95C9D">
            <w:pPr>
              <w:pStyle w:val="10"/>
              <w:shd w:val="clear" w:color="auto" w:fill="auto"/>
              <w:tabs>
                <w:tab w:val="left" w:pos="1085"/>
              </w:tabs>
              <w:spacing w:before="0" w:line="240" w:lineRule="auto"/>
              <w:ind w:left="40" w:right="40" w:firstLine="0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A3FD3" w:rsidRPr="00957633" w:rsidRDefault="006A3FD3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20" w:type="dxa"/>
            <w:gridSpan w:val="2"/>
          </w:tcPr>
          <w:p w:rsidR="006A3FD3" w:rsidRPr="00957633" w:rsidRDefault="000943F4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 </w:t>
            </w:r>
          </w:p>
        </w:tc>
        <w:tc>
          <w:tcPr>
            <w:tcW w:w="2835" w:type="dxa"/>
            <w:gridSpan w:val="2"/>
          </w:tcPr>
          <w:p w:rsidR="006A3FD3" w:rsidRPr="00957633" w:rsidRDefault="000943F4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6A3FD3"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реализации требований </w:t>
            </w:r>
            <w:r w:rsidR="006A3FD3"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законодательства о противодействии коррупции</w:t>
            </w:r>
          </w:p>
        </w:tc>
      </w:tr>
      <w:tr w:rsidR="006A3FD3" w:rsidRPr="00C84FAF" w:rsidTr="000942A6">
        <w:tc>
          <w:tcPr>
            <w:tcW w:w="817" w:type="dxa"/>
          </w:tcPr>
          <w:p w:rsidR="006A3FD3" w:rsidRPr="00C84FAF" w:rsidRDefault="006A3FD3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6A3FD3" w:rsidRPr="00957633" w:rsidRDefault="000943F4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Осуществления анализа</w:t>
            </w:r>
            <w:r w:rsidR="002310A3"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кадровой работы в части, касающейся ведения личных дел лиц, замещающих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  <w:r w:rsidR="00E1164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310A3" w:rsidRPr="00957633">
              <w:rPr>
                <w:rFonts w:ascii="Times New Roman" w:hAnsi="Times New Roman" w:cs="Times New Roman"/>
                <w:sz w:val="28"/>
                <w:szCs w:val="28"/>
              </w:rPr>
              <w:t>в том числе кон</w:t>
            </w:r>
            <w:r w:rsidR="00B97F19" w:rsidRPr="00957633">
              <w:rPr>
                <w:rFonts w:ascii="Times New Roman" w:hAnsi="Times New Roman" w:cs="Times New Roman"/>
                <w:sz w:val="28"/>
                <w:szCs w:val="28"/>
              </w:rPr>
              <w:t>троля за актуализацией сведений,</w:t>
            </w:r>
            <w:r w:rsidR="002310A3" w:rsidRPr="00957633">
              <w:rPr>
                <w:rFonts w:ascii="Times New Roman" w:hAnsi="Times New Roman" w:cs="Times New Roman"/>
                <w:sz w:val="28"/>
                <w:szCs w:val="28"/>
              </w:rPr>
              <w:t xml:space="preserve">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10" w:type="dxa"/>
          </w:tcPr>
          <w:p w:rsidR="006A3FD3" w:rsidRPr="00957633" w:rsidRDefault="002310A3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763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</w:tcPr>
          <w:p w:rsidR="006A3FD3" w:rsidRPr="00957633" w:rsidRDefault="000943F4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2310A3" w:rsidRPr="00957633" w:rsidRDefault="002310A3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A3FD3" w:rsidRPr="00957633" w:rsidRDefault="000943F4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2310A3" w:rsidRPr="00957633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реализации требований законодательства о противодействии коррупции</w:t>
            </w:r>
          </w:p>
        </w:tc>
      </w:tr>
      <w:tr w:rsidR="00BA044E" w:rsidRPr="00C84FAF" w:rsidTr="000942A6">
        <w:tc>
          <w:tcPr>
            <w:tcW w:w="817" w:type="dxa"/>
          </w:tcPr>
          <w:p w:rsidR="00BA044E" w:rsidRPr="00C84FAF" w:rsidRDefault="00BA044E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BA044E" w:rsidRDefault="00BA044E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муниципальных служащих порядка уведомления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BA044E" w:rsidRPr="00957633" w:rsidRDefault="006B1B74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квартал года</w:t>
            </w:r>
          </w:p>
        </w:tc>
        <w:tc>
          <w:tcPr>
            <w:tcW w:w="2220" w:type="dxa"/>
            <w:gridSpan w:val="2"/>
          </w:tcPr>
          <w:p w:rsidR="00BA044E" w:rsidRDefault="006B1B74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BA044E" w:rsidRDefault="006B1B74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94215D" w:rsidRPr="00C84FAF" w:rsidTr="000942A6">
        <w:tc>
          <w:tcPr>
            <w:tcW w:w="817" w:type="dxa"/>
          </w:tcPr>
          <w:p w:rsidR="0094215D" w:rsidRPr="00C84FAF" w:rsidRDefault="0094215D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94215D" w:rsidRDefault="0094215D" w:rsidP="0094215D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уведомлений представителя нанимателя о выполнении иной оплачиваемой работы в соответствии с частью 2 статьи 11 Федерального закона от 02.03.2007 № 25-ФЗ «О муниципальной службе в Российской Федерации»</w:t>
            </w:r>
          </w:p>
        </w:tc>
        <w:tc>
          <w:tcPr>
            <w:tcW w:w="2410" w:type="dxa"/>
          </w:tcPr>
          <w:p w:rsidR="0094215D" w:rsidRPr="00957633" w:rsidRDefault="0094215D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220" w:type="dxa"/>
            <w:gridSpan w:val="2"/>
          </w:tcPr>
          <w:p w:rsidR="0094215D" w:rsidRDefault="0094215D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комиссия по соблюдению требований к служебному поведению и урегулированию конфликта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интересов</w:t>
            </w:r>
          </w:p>
        </w:tc>
        <w:tc>
          <w:tcPr>
            <w:tcW w:w="2835" w:type="dxa"/>
            <w:gridSpan w:val="2"/>
          </w:tcPr>
          <w:p w:rsidR="0094215D" w:rsidRDefault="0094215D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Противодействие коррупционным проявлениям на муниципальной службе</w:t>
            </w:r>
          </w:p>
        </w:tc>
      </w:tr>
      <w:tr w:rsidR="000943F4" w:rsidRPr="00C84FAF" w:rsidTr="000942A6">
        <w:tc>
          <w:tcPr>
            <w:tcW w:w="817" w:type="dxa"/>
          </w:tcPr>
          <w:p w:rsidR="000943F4" w:rsidRPr="00C84FAF" w:rsidRDefault="000943F4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</w:p>
        </w:tc>
        <w:tc>
          <w:tcPr>
            <w:tcW w:w="6804" w:type="dxa"/>
            <w:gridSpan w:val="3"/>
          </w:tcPr>
          <w:p w:rsidR="000943F4" w:rsidRDefault="00501BE7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муниципальных служащих представителя нанимателя в случае 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410" w:type="dxa"/>
          </w:tcPr>
          <w:p w:rsidR="000943F4" w:rsidRPr="00501BE7" w:rsidRDefault="00501BE7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220" w:type="dxa"/>
            <w:gridSpan w:val="2"/>
          </w:tcPr>
          <w:p w:rsidR="000943F4" w:rsidRDefault="00501BE7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0943F4" w:rsidRDefault="00501BE7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BA044E" w:rsidRPr="00C84FAF" w:rsidTr="000942A6">
        <w:tc>
          <w:tcPr>
            <w:tcW w:w="817" w:type="dxa"/>
          </w:tcPr>
          <w:p w:rsidR="00BA044E" w:rsidRPr="00C84FAF" w:rsidRDefault="00BA044E" w:rsidP="00E630A1">
            <w:pPr>
              <w:pStyle w:val="2"/>
              <w:keepNext w:val="0"/>
              <w:keepLines w:val="0"/>
              <w:spacing w:before="0" w:after="240"/>
              <w:ind w:left="0" w:right="0" w:firstLine="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Р</w:t>
            </w:r>
            <w:proofErr w:type="gramEnd"/>
          </w:p>
        </w:tc>
        <w:tc>
          <w:tcPr>
            <w:tcW w:w="6804" w:type="dxa"/>
            <w:gridSpan w:val="3"/>
          </w:tcPr>
          <w:p w:rsidR="00BA044E" w:rsidRDefault="00BA044E" w:rsidP="000943F4">
            <w:pPr>
              <w:spacing w:after="24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уведомлений представителя нанимателя об обращениях в целях склонения муниципальных служащих к совершению коррупционных правонарушений и проверка сведений, содержащихся в указанных обращениях, поступивших от муниципальных служащих </w:t>
            </w:r>
          </w:p>
        </w:tc>
        <w:tc>
          <w:tcPr>
            <w:tcW w:w="2410" w:type="dxa"/>
          </w:tcPr>
          <w:p w:rsidR="00BA044E" w:rsidRPr="00BA044E" w:rsidRDefault="00BA044E" w:rsidP="005C4D4C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года, по мере поступления</w:t>
            </w:r>
          </w:p>
        </w:tc>
        <w:tc>
          <w:tcPr>
            <w:tcW w:w="2220" w:type="dxa"/>
            <w:gridSpan w:val="2"/>
          </w:tcPr>
          <w:p w:rsidR="00BA044E" w:rsidRDefault="00BA044E" w:rsidP="003C7CD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BA044E" w:rsidRDefault="00BA044E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4250C6" w:rsidRPr="00C84FAF" w:rsidTr="002B35DA">
        <w:tc>
          <w:tcPr>
            <w:tcW w:w="15086" w:type="dxa"/>
            <w:gridSpan w:val="9"/>
          </w:tcPr>
          <w:p w:rsidR="000C23FA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Нормативное правовое регулирование </w:t>
            </w:r>
          </w:p>
          <w:p w:rsidR="004250C6" w:rsidRPr="000C23FA" w:rsidRDefault="004250C6" w:rsidP="00D5324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23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исполнения муниципальных функций и предоставления муниципальных услуг</w:t>
            </w:r>
          </w:p>
        </w:tc>
      </w:tr>
      <w:tr w:rsidR="000C23FA" w:rsidRPr="00C84FAF" w:rsidTr="000C23FA">
        <w:tc>
          <w:tcPr>
            <w:tcW w:w="825" w:type="dxa"/>
            <w:gridSpan w:val="2"/>
          </w:tcPr>
          <w:p w:rsidR="000C23FA" w:rsidRPr="000C23FA" w:rsidRDefault="000C23FA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3FA">
              <w:rPr>
                <w:rFonts w:ascii="Times New Roman" w:eastAsia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6780" w:type="dxa"/>
          </w:tcPr>
          <w:p w:rsidR="000C23FA" w:rsidRPr="000C23FA" w:rsidRDefault="000C23FA" w:rsidP="000C23FA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23F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Провести анализ и доработку (в случае необходимости) в целях противодействия коррупционным проявлениям административных регламентов оказания муниципальных услуг</w:t>
            </w:r>
          </w:p>
        </w:tc>
        <w:tc>
          <w:tcPr>
            <w:tcW w:w="2490" w:type="dxa"/>
            <w:gridSpan w:val="3"/>
          </w:tcPr>
          <w:p w:rsidR="000C23FA" w:rsidRPr="00AE1352" w:rsidRDefault="00AE1352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52">
              <w:rPr>
                <w:rFonts w:ascii="Times New Roman" w:eastAsia="Times New Roman" w:hAnsi="Times New Roman" w:cs="Times New Roman"/>
                <w:sz w:val="28"/>
                <w:szCs w:val="28"/>
              </w:rPr>
              <w:t>Каждый квартал года</w:t>
            </w:r>
            <w:r w:rsidR="000C23FA" w:rsidRPr="00AE1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bottom w:val="nil"/>
            </w:tcBorders>
          </w:tcPr>
          <w:p w:rsidR="000C23FA" w:rsidRPr="00AE1352" w:rsidRDefault="00AE1352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1352"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AE1352" w:rsidRPr="000C23FA" w:rsidRDefault="00AE1352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E1352"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 w:rsidRPr="00AE13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756" w:type="dxa"/>
          </w:tcPr>
          <w:p w:rsidR="000C23FA" w:rsidRPr="000C23FA" w:rsidRDefault="00AE1352" w:rsidP="005C4D4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Противодействие коррупционным проявлениям на муниципальной службе</w:t>
            </w:r>
          </w:p>
        </w:tc>
      </w:tr>
      <w:tr w:rsidR="005B3512" w:rsidRPr="00C84FAF" w:rsidTr="000942A6">
        <w:tc>
          <w:tcPr>
            <w:tcW w:w="15086" w:type="dxa"/>
            <w:gridSpan w:val="9"/>
          </w:tcPr>
          <w:p w:rsidR="005B3512" w:rsidRPr="00C84FAF" w:rsidRDefault="00AB2E7E" w:rsidP="00AB2E7E">
            <w:pPr>
              <w:pStyle w:val="1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120" w:after="200" w:line="276" w:lineRule="auto"/>
              <w:ind w:right="0"/>
            </w:pPr>
            <w:r>
              <w:lastRenderedPageBreak/>
              <w:t xml:space="preserve">9. </w:t>
            </w:r>
            <w:r w:rsidR="006F169E" w:rsidRPr="00C84FAF">
              <w:t>Иные меры по противодействию коррупции</w:t>
            </w:r>
          </w:p>
        </w:tc>
      </w:tr>
      <w:tr w:rsidR="005B3512" w:rsidRPr="00C84FAF" w:rsidTr="000942A6">
        <w:tc>
          <w:tcPr>
            <w:tcW w:w="15086" w:type="dxa"/>
            <w:gridSpan w:val="9"/>
          </w:tcPr>
          <w:p w:rsidR="005B3512" w:rsidRPr="00C84FAF" w:rsidRDefault="00AB2E7E" w:rsidP="00AB2E7E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240"/>
              <w:ind w:right="0"/>
            </w:pPr>
            <w:r>
              <w:t xml:space="preserve">9.1. </w:t>
            </w:r>
            <w:r w:rsidR="006F169E" w:rsidRPr="00C84FAF">
              <w:t xml:space="preserve">Организация работы по противодействию коррупции </w:t>
            </w:r>
            <w:r w:rsidR="006F169E" w:rsidRPr="00C84FAF">
              <w:br/>
              <w:t xml:space="preserve">в подведомственных </w:t>
            </w:r>
            <w:r w:rsidR="00AE1352">
              <w:t>муниципальных</w:t>
            </w:r>
            <w:r w:rsidR="006F169E" w:rsidRPr="00C84FAF">
              <w:t xml:space="preserve"> учреждениях и </w:t>
            </w:r>
            <w:r w:rsidR="00AE1352">
              <w:t>муниципальных</w:t>
            </w:r>
            <w:r w:rsidR="006F169E" w:rsidRPr="00C84FAF">
              <w:t xml:space="preserve"> унитарных предприятиях</w:t>
            </w:r>
          </w:p>
        </w:tc>
      </w:tr>
      <w:tr w:rsidR="007C060F" w:rsidRPr="00C84FAF" w:rsidTr="000942A6">
        <w:tc>
          <w:tcPr>
            <w:tcW w:w="817" w:type="dxa"/>
          </w:tcPr>
          <w:p w:rsidR="007C060F" w:rsidRPr="00C84FAF" w:rsidRDefault="00AB2E7E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9.1.1</w:t>
            </w:r>
          </w:p>
        </w:tc>
        <w:tc>
          <w:tcPr>
            <w:tcW w:w="6804" w:type="dxa"/>
            <w:gridSpan w:val="3"/>
          </w:tcPr>
          <w:p w:rsidR="007C060F" w:rsidRPr="00C84FAF" w:rsidRDefault="007C060F" w:rsidP="00AB2E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</w:t>
            </w:r>
            <w:r w:rsidR="00AB2E7E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учреждениями и предприятиями, находящимися в ведении </w:t>
            </w:r>
            <w:r w:rsidR="00AB2E7E">
              <w:rPr>
                <w:rFonts w:ascii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мероприятий планов противодействия коррупции </w:t>
            </w:r>
          </w:p>
        </w:tc>
        <w:tc>
          <w:tcPr>
            <w:tcW w:w="2410" w:type="dxa"/>
          </w:tcPr>
          <w:p w:rsidR="007C060F" w:rsidRPr="00C84FAF" w:rsidRDefault="00B31DC4" w:rsidP="005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="004655E4" w:rsidRPr="00C84FAF">
              <w:rPr>
                <w:rFonts w:ascii="Times New Roman" w:eastAsia="Times New Roman" w:hAnsi="Times New Roman" w:cs="Times New Roman"/>
                <w:sz w:val="28"/>
                <w:szCs w:val="28"/>
              </w:rPr>
              <w:t>о 30 декабря</w:t>
            </w:r>
          </w:p>
        </w:tc>
        <w:tc>
          <w:tcPr>
            <w:tcW w:w="2220" w:type="dxa"/>
            <w:gridSpan w:val="2"/>
          </w:tcPr>
          <w:p w:rsidR="007C060F" w:rsidRPr="00AB2E7E" w:rsidRDefault="00AB2E7E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2E7E">
              <w:rPr>
                <w:rFonts w:ascii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7C060F" w:rsidRPr="00C84FAF" w:rsidRDefault="00AB2E7E" w:rsidP="00AB2E7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учреждениях и предприятиях</w:t>
            </w:r>
          </w:p>
        </w:tc>
      </w:tr>
      <w:tr w:rsidR="00AB2E7E" w:rsidRPr="00C84FAF" w:rsidTr="000942A6">
        <w:tc>
          <w:tcPr>
            <w:tcW w:w="817" w:type="dxa"/>
          </w:tcPr>
          <w:p w:rsidR="00AB2E7E" w:rsidRPr="00D53247" w:rsidRDefault="00AB2E7E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 w:rsidRPr="00D53247">
              <w:rPr>
                <w:b w:val="0"/>
              </w:rPr>
              <w:t>9.1.2</w:t>
            </w:r>
          </w:p>
        </w:tc>
        <w:tc>
          <w:tcPr>
            <w:tcW w:w="6804" w:type="dxa"/>
            <w:gridSpan w:val="3"/>
          </w:tcPr>
          <w:p w:rsidR="00AB2E7E" w:rsidRPr="00D53247" w:rsidRDefault="00AB2E7E" w:rsidP="00AB2E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3247">
              <w:rPr>
                <w:rFonts w:ascii="Times New Roman" w:hAnsi="Times New Roman" w:cs="Times New Roman"/>
                <w:sz w:val="28"/>
                <w:szCs w:val="28"/>
              </w:rPr>
              <w:t>Осуществление проверок достоверности и полноты с</w:t>
            </w:r>
            <w:r w:rsidR="00D4468E" w:rsidRPr="00D53247">
              <w:rPr>
                <w:rFonts w:ascii="Times New Roman" w:hAnsi="Times New Roman" w:cs="Times New Roman"/>
                <w:sz w:val="28"/>
                <w:szCs w:val="28"/>
              </w:rPr>
              <w:t xml:space="preserve">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 </w:t>
            </w:r>
          </w:p>
        </w:tc>
        <w:tc>
          <w:tcPr>
            <w:tcW w:w="2410" w:type="dxa"/>
          </w:tcPr>
          <w:p w:rsidR="00AB2E7E" w:rsidRPr="00D4468E" w:rsidRDefault="00D4468E" w:rsidP="00D446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D53247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 сведений</w:t>
            </w:r>
          </w:p>
        </w:tc>
        <w:tc>
          <w:tcPr>
            <w:tcW w:w="2220" w:type="dxa"/>
            <w:gridSpan w:val="2"/>
          </w:tcPr>
          <w:p w:rsidR="00D53247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D53247" w:rsidRDefault="00D53247" w:rsidP="00D5324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AB2E7E" w:rsidRPr="00D4468E" w:rsidRDefault="00D53247" w:rsidP="00D5324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Н.В.</w:t>
            </w:r>
          </w:p>
        </w:tc>
        <w:tc>
          <w:tcPr>
            <w:tcW w:w="2835" w:type="dxa"/>
            <w:gridSpan w:val="2"/>
          </w:tcPr>
          <w:p w:rsidR="00AB2E7E" w:rsidRPr="00D4468E" w:rsidRDefault="00D53247" w:rsidP="00AB2E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учреждениях и предприятиях</w:t>
            </w:r>
          </w:p>
        </w:tc>
      </w:tr>
      <w:tr w:rsidR="008231EF" w:rsidRPr="00C84FAF" w:rsidTr="000942A6">
        <w:tc>
          <w:tcPr>
            <w:tcW w:w="817" w:type="dxa"/>
          </w:tcPr>
          <w:p w:rsidR="008231EF" w:rsidRPr="008231EF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 w:rsidRPr="008231EF">
              <w:rPr>
                <w:b w:val="0"/>
              </w:rPr>
              <w:t>9.1.3</w:t>
            </w:r>
          </w:p>
        </w:tc>
        <w:tc>
          <w:tcPr>
            <w:tcW w:w="6804" w:type="dxa"/>
            <w:gridSpan w:val="3"/>
          </w:tcPr>
          <w:p w:rsidR="008231EF" w:rsidRPr="008231EF" w:rsidRDefault="008231EF" w:rsidP="00AB2E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1EF">
              <w:rPr>
                <w:rFonts w:ascii="Times New Roman" w:hAnsi="Times New Roman" w:cs="Times New Roman"/>
                <w:sz w:val="28"/>
                <w:szCs w:val="28"/>
              </w:rPr>
              <w:t>Проведение анализа работы по реализации антикоррупционной политики в подведомственных учреждениях и унитарных предприятиях</w:t>
            </w:r>
          </w:p>
        </w:tc>
        <w:tc>
          <w:tcPr>
            <w:tcW w:w="2410" w:type="dxa"/>
          </w:tcPr>
          <w:p w:rsidR="008231EF" w:rsidRPr="008231EF" w:rsidRDefault="008231EF" w:rsidP="00D446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31EF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</w:tcPr>
          <w:p w:rsidR="008231EF" w:rsidRDefault="008231EF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8231EF" w:rsidRDefault="008231EF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8231EF" w:rsidRPr="008231EF" w:rsidRDefault="008231EF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Н.В.</w:t>
            </w:r>
          </w:p>
        </w:tc>
        <w:tc>
          <w:tcPr>
            <w:tcW w:w="2835" w:type="dxa"/>
            <w:gridSpan w:val="2"/>
          </w:tcPr>
          <w:p w:rsidR="008231EF" w:rsidRPr="00D4468E" w:rsidRDefault="008231EF" w:rsidP="00AB2E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политики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учреждениях и предприятиях</w:t>
            </w:r>
          </w:p>
        </w:tc>
      </w:tr>
      <w:tr w:rsidR="008231EF" w:rsidRPr="00C84FAF" w:rsidTr="000942A6">
        <w:tc>
          <w:tcPr>
            <w:tcW w:w="817" w:type="dxa"/>
          </w:tcPr>
          <w:p w:rsidR="008231EF" w:rsidRPr="008231EF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9.1.4</w:t>
            </w:r>
          </w:p>
        </w:tc>
        <w:tc>
          <w:tcPr>
            <w:tcW w:w="6804" w:type="dxa"/>
            <w:gridSpan w:val="3"/>
          </w:tcPr>
          <w:p w:rsidR="008231EF" w:rsidRPr="008231EF" w:rsidRDefault="008231EF" w:rsidP="00AB2E7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включение вопросов соблюдения законодательства о противодействии коррупции в тесты при проведении конкурсных процедур на замещение должностей руководителей муниципальных  и предприятий</w:t>
            </w:r>
          </w:p>
        </w:tc>
        <w:tc>
          <w:tcPr>
            <w:tcW w:w="2410" w:type="dxa"/>
          </w:tcPr>
          <w:p w:rsidR="008231EF" w:rsidRPr="008231EF" w:rsidRDefault="008231EF" w:rsidP="00D446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 проведении конкурсных процедур</w:t>
            </w:r>
          </w:p>
        </w:tc>
        <w:tc>
          <w:tcPr>
            <w:tcW w:w="2220" w:type="dxa"/>
            <w:gridSpan w:val="2"/>
          </w:tcPr>
          <w:p w:rsidR="008231EF" w:rsidRDefault="008231EF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8231EF" w:rsidRDefault="008231EF" w:rsidP="00AB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персональной ответственности</w:t>
            </w:r>
          </w:p>
        </w:tc>
      </w:tr>
      <w:tr w:rsidR="008231EF" w:rsidRPr="00C84FAF" w:rsidTr="000942A6">
        <w:tc>
          <w:tcPr>
            <w:tcW w:w="817" w:type="dxa"/>
          </w:tcPr>
          <w:p w:rsidR="008231EF" w:rsidRDefault="008231EF" w:rsidP="00AB2E7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9.1.5</w:t>
            </w:r>
          </w:p>
        </w:tc>
        <w:tc>
          <w:tcPr>
            <w:tcW w:w="6804" w:type="dxa"/>
            <w:gridSpan w:val="3"/>
          </w:tcPr>
          <w:p w:rsidR="008231EF" w:rsidRDefault="008231EF" w:rsidP="008231E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ознакомление с требованиями законодательства о противодействии коррупции, соблюдения требований к урегулированию конфликта интересов при заключении трудового договора с руководителем муниципальных учреждений и предприятий</w:t>
            </w:r>
          </w:p>
        </w:tc>
        <w:tc>
          <w:tcPr>
            <w:tcW w:w="2410" w:type="dxa"/>
          </w:tcPr>
          <w:p w:rsidR="008231EF" w:rsidRDefault="00D551DE" w:rsidP="00D446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</w:tcPr>
          <w:p w:rsidR="008231EF" w:rsidRDefault="00D551DE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8231EF" w:rsidRDefault="00D551DE" w:rsidP="00AB2E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персональной ответственности </w:t>
            </w:r>
          </w:p>
        </w:tc>
      </w:tr>
      <w:tr w:rsidR="007C060F" w:rsidRPr="00C84FAF" w:rsidTr="000942A6">
        <w:tc>
          <w:tcPr>
            <w:tcW w:w="817" w:type="dxa"/>
          </w:tcPr>
          <w:p w:rsidR="007C060F" w:rsidRPr="00C84FAF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9.1.6</w:t>
            </w:r>
          </w:p>
        </w:tc>
        <w:tc>
          <w:tcPr>
            <w:tcW w:w="6804" w:type="dxa"/>
            <w:gridSpan w:val="3"/>
          </w:tcPr>
          <w:p w:rsidR="007C060F" w:rsidRPr="00C84FAF" w:rsidRDefault="00322D8D" w:rsidP="00CE00CF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казани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консультативной, информационной помощи по вопросам, связанным с исполнением обязанностей</w:t>
            </w:r>
            <w:r w:rsidR="00957633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</w:t>
            </w:r>
            <w:r w:rsidR="0095763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0C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и предприятий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, подведомственных Правительству области</w:t>
            </w:r>
          </w:p>
        </w:tc>
        <w:tc>
          <w:tcPr>
            <w:tcW w:w="2410" w:type="dxa"/>
          </w:tcPr>
          <w:p w:rsidR="007C060F" w:rsidRPr="00C84FAF" w:rsidRDefault="00B31DC4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7C060F" w:rsidRPr="00C84FAF" w:rsidRDefault="004F006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7C060F" w:rsidRPr="00C84FAF" w:rsidRDefault="00AB2E7E" w:rsidP="000E584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политики в </w:t>
            </w:r>
            <w:r w:rsidR="000E584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предприятиях</w:t>
            </w:r>
          </w:p>
        </w:tc>
      </w:tr>
      <w:tr w:rsidR="00D025EA" w:rsidRPr="00C84FAF" w:rsidTr="000942A6">
        <w:tc>
          <w:tcPr>
            <w:tcW w:w="817" w:type="dxa"/>
          </w:tcPr>
          <w:p w:rsidR="00D025EA" w:rsidRPr="00C84FAF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9.1.7</w:t>
            </w:r>
          </w:p>
        </w:tc>
        <w:tc>
          <w:tcPr>
            <w:tcW w:w="6804" w:type="dxa"/>
            <w:gridSpan w:val="3"/>
          </w:tcPr>
          <w:p w:rsidR="00D025EA" w:rsidRDefault="00D025EA" w:rsidP="00322D8D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оказание консультативной помощи по вопросам, связанным с соблюдением требований к служебному поведению, ограничений и запретов, к урегулированию конфликта интересов руководителям муниципальных учреждений и предприятий</w:t>
            </w:r>
          </w:p>
        </w:tc>
        <w:tc>
          <w:tcPr>
            <w:tcW w:w="2410" w:type="dxa"/>
          </w:tcPr>
          <w:p w:rsidR="00D025EA" w:rsidRPr="00C84FAF" w:rsidRDefault="00D025EA" w:rsidP="00104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20" w:type="dxa"/>
            <w:gridSpan w:val="2"/>
          </w:tcPr>
          <w:p w:rsidR="00D025EA" w:rsidRPr="00C84FAF" w:rsidRDefault="000E5843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</w:tc>
        <w:tc>
          <w:tcPr>
            <w:tcW w:w="2835" w:type="dxa"/>
            <w:gridSpan w:val="2"/>
          </w:tcPr>
          <w:p w:rsidR="00D025EA" w:rsidRDefault="000E5843" w:rsidP="00117AC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Противодействие коррупционным проявлениям</w:t>
            </w:r>
          </w:p>
        </w:tc>
      </w:tr>
      <w:tr w:rsidR="007C060F" w:rsidRPr="00C84FAF" w:rsidTr="000942A6">
        <w:tc>
          <w:tcPr>
            <w:tcW w:w="817" w:type="dxa"/>
          </w:tcPr>
          <w:p w:rsidR="007C060F" w:rsidRPr="00C84FAF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9.1.8</w:t>
            </w:r>
          </w:p>
        </w:tc>
        <w:tc>
          <w:tcPr>
            <w:tcW w:w="6804" w:type="dxa"/>
            <w:gridSpan w:val="3"/>
          </w:tcPr>
          <w:p w:rsidR="007C060F" w:rsidRPr="00C84FAF" w:rsidRDefault="007C060F" w:rsidP="004F006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0060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и предприяти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й, подведомственных </w:t>
            </w:r>
            <w:r w:rsidR="004F0060">
              <w:rPr>
                <w:rFonts w:ascii="Times New Roman" w:hAnsi="Times New Roman" w:cs="Times New Roman"/>
                <w:sz w:val="28"/>
                <w:szCs w:val="28"/>
              </w:rPr>
              <w:t>Администрации Ивняковского сельского поселения</w:t>
            </w:r>
            <w:r w:rsidR="00BF2418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об изменениях законодательства о противодействии коррупции</w:t>
            </w:r>
          </w:p>
        </w:tc>
        <w:tc>
          <w:tcPr>
            <w:tcW w:w="2410" w:type="dxa"/>
          </w:tcPr>
          <w:p w:rsidR="007C060F" w:rsidRPr="00C84FAF" w:rsidRDefault="00B31DC4" w:rsidP="005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C060F" w:rsidRPr="00C84FAF">
              <w:rPr>
                <w:rFonts w:ascii="Times New Roman" w:hAnsi="Times New Roman" w:cs="Times New Roman"/>
                <w:sz w:val="28"/>
                <w:szCs w:val="28"/>
              </w:rPr>
              <w:t>о мере внесения изменений в законодательство</w:t>
            </w:r>
          </w:p>
        </w:tc>
        <w:tc>
          <w:tcPr>
            <w:tcW w:w="2220" w:type="dxa"/>
            <w:gridSpan w:val="2"/>
          </w:tcPr>
          <w:p w:rsidR="007C060F" w:rsidRDefault="004F006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Виноградова А.А. </w:t>
            </w:r>
          </w:p>
          <w:p w:rsidR="004F0060" w:rsidRPr="00C84FAF" w:rsidRDefault="004F006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2835" w:type="dxa"/>
            <w:gridSpan w:val="2"/>
          </w:tcPr>
          <w:p w:rsidR="007C060F" w:rsidRPr="00C84FAF" w:rsidRDefault="004F0060" w:rsidP="00CE00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политики в </w:t>
            </w:r>
            <w:r w:rsidR="00CE00C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предприятиях</w:t>
            </w:r>
          </w:p>
        </w:tc>
      </w:tr>
      <w:tr w:rsidR="004F0060" w:rsidRPr="00C84FAF" w:rsidTr="000942A6">
        <w:tc>
          <w:tcPr>
            <w:tcW w:w="817" w:type="dxa"/>
          </w:tcPr>
          <w:p w:rsidR="004F0060" w:rsidRPr="00C84FAF" w:rsidRDefault="00D53247" w:rsidP="00D53247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9.1.9</w:t>
            </w:r>
          </w:p>
        </w:tc>
        <w:tc>
          <w:tcPr>
            <w:tcW w:w="6804" w:type="dxa"/>
            <w:gridSpan w:val="3"/>
          </w:tcPr>
          <w:p w:rsidR="004F0060" w:rsidRPr="00C84FAF" w:rsidRDefault="004F0060" w:rsidP="004F0060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разработкой и утверждением планов противодействия коррупции подведомственными учреждениями и предприятиями</w:t>
            </w:r>
          </w:p>
        </w:tc>
        <w:tc>
          <w:tcPr>
            <w:tcW w:w="2410" w:type="dxa"/>
          </w:tcPr>
          <w:p w:rsidR="004F0060" w:rsidRPr="00C84FAF" w:rsidRDefault="00AE206C" w:rsidP="005C4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0060">
              <w:rPr>
                <w:rFonts w:ascii="Times New Roman" w:hAnsi="Times New Roman" w:cs="Times New Roman"/>
                <w:sz w:val="28"/>
                <w:szCs w:val="28"/>
              </w:rPr>
              <w:t xml:space="preserve">о 20 января </w:t>
            </w:r>
          </w:p>
        </w:tc>
        <w:tc>
          <w:tcPr>
            <w:tcW w:w="2220" w:type="dxa"/>
            <w:gridSpan w:val="2"/>
          </w:tcPr>
          <w:p w:rsidR="004F0060" w:rsidRDefault="004F006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Виноградова А.А.</w:t>
            </w:r>
          </w:p>
          <w:p w:rsidR="004F0060" w:rsidRDefault="004F006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4F0060" w:rsidRDefault="004F0060" w:rsidP="00117AC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А.В.</w:t>
            </w:r>
          </w:p>
        </w:tc>
        <w:tc>
          <w:tcPr>
            <w:tcW w:w="2835" w:type="dxa"/>
            <w:gridSpan w:val="2"/>
          </w:tcPr>
          <w:p w:rsidR="004F0060" w:rsidRPr="00C84FAF" w:rsidRDefault="004F0060" w:rsidP="00CE00C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анти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коррупционной политики в </w:t>
            </w:r>
            <w:r w:rsidR="00CE00CF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учреждениях и предприятиях</w:t>
            </w:r>
          </w:p>
        </w:tc>
      </w:tr>
      <w:tr w:rsidR="007C060F" w:rsidRPr="00C84FAF" w:rsidTr="000942A6">
        <w:tc>
          <w:tcPr>
            <w:tcW w:w="15086" w:type="dxa"/>
            <w:gridSpan w:val="9"/>
            <w:vAlign w:val="center"/>
          </w:tcPr>
          <w:p w:rsidR="007C060F" w:rsidRPr="00C84FAF" w:rsidRDefault="00D53247" w:rsidP="00C5325A">
            <w:pPr>
              <w:pStyle w:val="2"/>
              <w:numPr>
                <w:ilvl w:val="0"/>
                <w:numId w:val="0"/>
              </w:numPr>
              <w:tabs>
                <w:tab w:val="clear" w:pos="1134"/>
                <w:tab w:val="left" w:pos="567"/>
              </w:tabs>
              <w:spacing w:before="0" w:after="0"/>
              <w:ind w:right="0"/>
            </w:pPr>
            <w:r>
              <w:t xml:space="preserve">10. </w:t>
            </w:r>
            <w:r w:rsidR="007C060F" w:rsidRPr="00C84FAF">
              <w:t xml:space="preserve">Реализация антикоррупционной политики в сфере экономики, </w:t>
            </w:r>
            <w:r w:rsidR="007C060F" w:rsidRPr="00C84FAF">
              <w:br/>
              <w:t>использования государственного</w:t>
            </w:r>
            <w:r w:rsidR="00C5325A">
              <w:t xml:space="preserve"> и муниципального</w:t>
            </w:r>
            <w:r w:rsidR="007C060F" w:rsidRPr="00C84FAF">
              <w:t xml:space="preserve"> имущества, закупок товаров, работ, услуг </w:t>
            </w:r>
            <w:r w:rsidR="007C060F" w:rsidRPr="00C84FAF">
              <w:br/>
              <w:t xml:space="preserve">для обеспечения </w:t>
            </w:r>
            <w:r w:rsidR="00C5325A">
              <w:t>муниципальных</w:t>
            </w:r>
            <w:r w:rsidR="007C060F" w:rsidRPr="00C84FAF">
              <w:t xml:space="preserve"> нужд</w:t>
            </w:r>
          </w:p>
        </w:tc>
      </w:tr>
      <w:tr w:rsidR="007C060F" w:rsidRPr="00C84FAF" w:rsidTr="000942A6">
        <w:trPr>
          <w:trHeight w:val="2124"/>
        </w:trPr>
        <w:tc>
          <w:tcPr>
            <w:tcW w:w="817" w:type="dxa"/>
          </w:tcPr>
          <w:p w:rsidR="007C060F" w:rsidRPr="00C84FAF" w:rsidRDefault="00D53247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t>10.1</w:t>
            </w:r>
          </w:p>
        </w:tc>
        <w:tc>
          <w:tcPr>
            <w:tcW w:w="6804" w:type="dxa"/>
            <w:gridSpan w:val="3"/>
          </w:tcPr>
          <w:p w:rsidR="007C060F" w:rsidRPr="00C84FAF" w:rsidRDefault="00161EDB" w:rsidP="00AE206C">
            <w:pPr>
              <w:spacing w:after="2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Проведение анализа закупочной дея</w:t>
            </w:r>
            <w:r w:rsidR="00AE206C">
              <w:rPr>
                <w:rFonts w:ascii="Times New Roman" w:hAnsi="Times New Roman" w:cs="Times New Roman"/>
                <w:sz w:val="28"/>
                <w:szCs w:val="28"/>
              </w:rPr>
              <w:t xml:space="preserve">тельности Администрации Ивняковского сельского поселения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требований законодательства о контрактной системе в соотве</w:t>
            </w:r>
            <w:r w:rsidR="005165A1">
              <w:rPr>
                <w:rFonts w:ascii="Times New Roman" w:hAnsi="Times New Roman" w:cs="Times New Roman"/>
                <w:sz w:val="28"/>
                <w:szCs w:val="28"/>
              </w:rPr>
              <w:t xml:space="preserve">тствии с Федеральным законом от </w:t>
            </w:r>
            <w:r w:rsidR="00891AD4" w:rsidRPr="00C84FAF">
              <w:rPr>
                <w:rFonts w:ascii="Times New Roman" w:hAnsi="Times New Roman" w:cs="Times New Roman"/>
                <w:sz w:val="28"/>
                <w:szCs w:val="28"/>
              </w:rPr>
              <w:t>5 апреля 2013 года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№ 44-ФЗ на предмет обоснованности приобретения товаров и услуг, осуществления поставки товаров и услуг, соответствующих техническим условиям контрактов,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исполнения контрактов </w:t>
            </w:r>
          </w:p>
        </w:tc>
        <w:tc>
          <w:tcPr>
            <w:tcW w:w="2410" w:type="dxa"/>
          </w:tcPr>
          <w:p w:rsidR="007C060F" w:rsidRPr="00C84FAF" w:rsidRDefault="00AE206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220" w:type="dxa"/>
            <w:gridSpan w:val="2"/>
          </w:tcPr>
          <w:p w:rsidR="007C060F" w:rsidRPr="00C84FAF" w:rsidRDefault="00AE206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Ответственные за реализацию мер по противодействию коррупции в Администрации Ивняковского сельского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835" w:type="dxa"/>
            <w:gridSpan w:val="2"/>
          </w:tcPr>
          <w:p w:rsidR="007C060F" w:rsidRPr="00C84FAF" w:rsidRDefault="00AE206C" w:rsidP="007B2D77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коррупционным проявлениям в сфере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</w:t>
            </w:r>
            <w:r w:rsidR="00161EDB"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заказа</w:t>
            </w:r>
          </w:p>
        </w:tc>
      </w:tr>
      <w:tr w:rsidR="00AE206C" w:rsidRPr="00C84FAF" w:rsidTr="000942A6">
        <w:trPr>
          <w:trHeight w:val="2124"/>
        </w:trPr>
        <w:tc>
          <w:tcPr>
            <w:tcW w:w="817" w:type="dxa"/>
          </w:tcPr>
          <w:p w:rsidR="00AE206C" w:rsidRPr="00C84FAF" w:rsidRDefault="00D53247" w:rsidP="00796FD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240"/>
              <w:ind w:right="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10.2</w:t>
            </w:r>
          </w:p>
        </w:tc>
        <w:tc>
          <w:tcPr>
            <w:tcW w:w="6804" w:type="dxa"/>
            <w:gridSpan w:val="3"/>
          </w:tcPr>
          <w:p w:rsidR="00AE206C" w:rsidRPr="00C84FAF" w:rsidRDefault="00AE206C" w:rsidP="00891AD4">
            <w:pPr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заказчиков с поставщиками</w:t>
            </w:r>
          </w:p>
        </w:tc>
        <w:tc>
          <w:tcPr>
            <w:tcW w:w="2410" w:type="dxa"/>
          </w:tcPr>
          <w:p w:rsidR="00AE206C" w:rsidRPr="00C84FAF" w:rsidRDefault="00AE206C" w:rsidP="00C8400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20" w:type="dxa"/>
            <w:gridSpan w:val="2"/>
          </w:tcPr>
          <w:p w:rsidR="00AE206C" w:rsidRPr="00C84FAF" w:rsidRDefault="00AE206C" w:rsidP="00C84004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 за реализацию мер по противодействию коррупции в Администрации Ивняковского сельского поселения</w:t>
            </w:r>
          </w:p>
        </w:tc>
        <w:tc>
          <w:tcPr>
            <w:tcW w:w="2835" w:type="dxa"/>
            <w:gridSpan w:val="2"/>
          </w:tcPr>
          <w:p w:rsidR="00AE206C" w:rsidRPr="00C84FAF" w:rsidRDefault="00AE206C" w:rsidP="007B2D77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>ротиводействие коррупционным проявлениям в сфере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муниципального </w:t>
            </w:r>
            <w:r w:rsidRPr="00C84FAF">
              <w:rPr>
                <w:rFonts w:ascii="Times New Roman" w:hAnsi="Times New Roman" w:cs="Times New Roman"/>
                <w:sz w:val="28"/>
                <w:szCs w:val="28"/>
              </w:rPr>
              <w:t xml:space="preserve"> заказа</w:t>
            </w:r>
          </w:p>
        </w:tc>
      </w:tr>
    </w:tbl>
    <w:p w:rsidR="00F372BB" w:rsidRDefault="00F372BB" w:rsidP="00101F5A">
      <w:pPr>
        <w:spacing w:after="0" w:line="240" w:lineRule="auto"/>
        <w:ind w:right="113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E44BF" w:rsidRPr="00C84FAF" w:rsidRDefault="007E44BF" w:rsidP="00322D8D">
      <w:pPr>
        <w:autoSpaceDE w:val="0"/>
        <w:autoSpaceDN w:val="0"/>
        <w:adjustRightInd w:val="0"/>
        <w:spacing w:after="12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sectPr w:rsidR="007E44BF" w:rsidRPr="00C84FAF" w:rsidSect="00C84FAF">
      <w:headerReference w:type="default" r:id="rId12"/>
      <w:footerReference w:type="default" r:id="rId13"/>
      <w:headerReference w:type="first" r:id="rId14"/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4C" w:rsidRDefault="0070304C" w:rsidP="000D6BA4">
      <w:pPr>
        <w:spacing w:after="0" w:line="240" w:lineRule="auto"/>
      </w:pPr>
      <w:r>
        <w:separator/>
      </w:r>
    </w:p>
  </w:endnote>
  <w:endnote w:type="continuationSeparator" w:id="0">
    <w:p w:rsidR="0070304C" w:rsidRDefault="0070304C" w:rsidP="000D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E7" w:rsidRPr="000D6BA4" w:rsidRDefault="00501BE7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4C" w:rsidRDefault="0070304C" w:rsidP="000D6BA4">
      <w:pPr>
        <w:spacing w:after="0" w:line="240" w:lineRule="auto"/>
      </w:pPr>
      <w:r>
        <w:separator/>
      </w:r>
    </w:p>
  </w:footnote>
  <w:footnote w:type="continuationSeparator" w:id="0">
    <w:p w:rsidR="0070304C" w:rsidRDefault="0070304C" w:rsidP="000D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943732575"/>
      <w:docPartObj>
        <w:docPartGallery w:val="Page Numbers (Top of Page)"/>
        <w:docPartUnique/>
      </w:docPartObj>
    </w:sdtPr>
    <w:sdtEndPr/>
    <w:sdtContent>
      <w:p w:rsidR="00501BE7" w:rsidRPr="006B78E3" w:rsidRDefault="00501BE7">
        <w:pPr>
          <w:pStyle w:val="a7"/>
          <w:jc w:val="center"/>
          <w:rPr>
            <w:sz w:val="28"/>
            <w:szCs w:val="28"/>
          </w:rPr>
        </w:pPr>
        <w:r w:rsidRPr="006B78E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B78E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4E2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6B78E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01BE7" w:rsidRDefault="00501BE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BE7" w:rsidRDefault="00501BE7">
    <w:pPr>
      <w:pStyle w:val="a7"/>
      <w:jc w:val="center"/>
    </w:pPr>
  </w:p>
  <w:p w:rsidR="00501BE7" w:rsidRDefault="00501BE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3FA4"/>
    <w:rsid w:val="00000806"/>
    <w:rsid w:val="00001769"/>
    <w:rsid w:val="00006141"/>
    <w:rsid w:val="000125D0"/>
    <w:rsid w:val="00012997"/>
    <w:rsid w:val="00015BB9"/>
    <w:rsid w:val="00015D4A"/>
    <w:rsid w:val="00017058"/>
    <w:rsid w:val="000172E0"/>
    <w:rsid w:val="00020DA1"/>
    <w:rsid w:val="0003228F"/>
    <w:rsid w:val="00034849"/>
    <w:rsid w:val="00035B56"/>
    <w:rsid w:val="00037655"/>
    <w:rsid w:val="00043F44"/>
    <w:rsid w:val="000457C1"/>
    <w:rsid w:val="0005047D"/>
    <w:rsid w:val="00050BC5"/>
    <w:rsid w:val="000515A2"/>
    <w:rsid w:val="00051C45"/>
    <w:rsid w:val="00053FD9"/>
    <w:rsid w:val="00061573"/>
    <w:rsid w:val="00065A1A"/>
    <w:rsid w:val="00075AED"/>
    <w:rsid w:val="00077464"/>
    <w:rsid w:val="00081728"/>
    <w:rsid w:val="00083A1F"/>
    <w:rsid w:val="000942A6"/>
    <w:rsid w:val="000943F4"/>
    <w:rsid w:val="00096274"/>
    <w:rsid w:val="000B085D"/>
    <w:rsid w:val="000B107E"/>
    <w:rsid w:val="000B2AD5"/>
    <w:rsid w:val="000B2CFB"/>
    <w:rsid w:val="000B3DC8"/>
    <w:rsid w:val="000B5CE0"/>
    <w:rsid w:val="000B60B2"/>
    <w:rsid w:val="000B6481"/>
    <w:rsid w:val="000B73E8"/>
    <w:rsid w:val="000B7E3F"/>
    <w:rsid w:val="000C23FA"/>
    <w:rsid w:val="000C4E2F"/>
    <w:rsid w:val="000C6B72"/>
    <w:rsid w:val="000D6BA4"/>
    <w:rsid w:val="000D78D0"/>
    <w:rsid w:val="000E5528"/>
    <w:rsid w:val="000E5843"/>
    <w:rsid w:val="000E5E97"/>
    <w:rsid w:val="000E6A8B"/>
    <w:rsid w:val="000F1271"/>
    <w:rsid w:val="000F43C2"/>
    <w:rsid w:val="000F5A81"/>
    <w:rsid w:val="00101E6D"/>
    <w:rsid w:val="00101F5A"/>
    <w:rsid w:val="001045F2"/>
    <w:rsid w:val="00115758"/>
    <w:rsid w:val="001171B9"/>
    <w:rsid w:val="00117ACF"/>
    <w:rsid w:val="001215CC"/>
    <w:rsid w:val="00122E3B"/>
    <w:rsid w:val="001256B2"/>
    <w:rsid w:val="00130154"/>
    <w:rsid w:val="001365D1"/>
    <w:rsid w:val="00137973"/>
    <w:rsid w:val="00143664"/>
    <w:rsid w:val="00150B76"/>
    <w:rsid w:val="00152056"/>
    <w:rsid w:val="00152B14"/>
    <w:rsid w:val="00156834"/>
    <w:rsid w:val="00157590"/>
    <w:rsid w:val="00161EDB"/>
    <w:rsid w:val="0017028D"/>
    <w:rsid w:val="001712F5"/>
    <w:rsid w:val="0017408D"/>
    <w:rsid w:val="00174EB7"/>
    <w:rsid w:val="00177A04"/>
    <w:rsid w:val="00186BD8"/>
    <w:rsid w:val="001875AE"/>
    <w:rsid w:val="00195462"/>
    <w:rsid w:val="00196025"/>
    <w:rsid w:val="001A03E5"/>
    <w:rsid w:val="001B018E"/>
    <w:rsid w:val="001B1764"/>
    <w:rsid w:val="001C508A"/>
    <w:rsid w:val="001D00AA"/>
    <w:rsid w:val="001D0BA9"/>
    <w:rsid w:val="001D1648"/>
    <w:rsid w:val="001D639C"/>
    <w:rsid w:val="001D7785"/>
    <w:rsid w:val="001E57ED"/>
    <w:rsid w:val="001F09E5"/>
    <w:rsid w:val="001F0C82"/>
    <w:rsid w:val="001F39DF"/>
    <w:rsid w:val="001F46D4"/>
    <w:rsid w:val="001F5B18"/>
    <w:rsid w:val="001F71EA"/>
    <w:rsid w:val="001F7E69"/>
    <w:rsid w:val="00202FC9"/>
    <w:rsid w:val="002031AD"/>
    <w:rsid w:val="0020355C"/>
    <w:rsid w:val="00207F24"/>
    <w:rsid w:val="00211925"/>
    <w:rsid w:val="00220238"/>
    <w:rsid w:val="002264B4"/>
    <w:rsid w:val="002310A3"/>
    <w:rsid w:val="002325FB"/>
    <w:rsid w:val="00232BAF"/>
    <w:rsid w:val="00235D05"/>
    <w:rsid w:val="00237494"/>
    <w:rsid w:val="002414FF"/>
    <w:rsid w:val="002421A5"/>
    <w:rsid w:val="00243155"/>
    <w:rsid w:val="00244102"/>
    <w:rsid w:val="002447A7"/>
    <w:rsid w:val="0024558C"/>
    <w:rsid w:val="00250500"/>
    <w:rsid w:val="00251924"/>
    <w:rsid w:val="00252F65"/>
    <w:rsid w:val="00257A61"/>
    <w:rsid w:val="002628C1"/>
    <w:rsid w:val="00266DB0"/>
    <w:rsid w:val="00272A80"/>
    <w:rsid w:val="00276BEC"/>
    <w:rsid w:val="00280CE4"/>
    <w:rsid w:val="00287868"/>
    <w:rsid w:val="0029163A"/>
    <w:rsid w:val="0029189B"/>
    <w:rsid w:val="002961E9"/>
    <w:rsid w:val="002A755C"/>
    <w:rsid w:val="002C372F"/>
    <w:rsid w:val="002C3C62"/>
    <w:rsid w:val="002C4437"/>
    <w:rsid w:val="002C71A3"/>
    <w:rsid w:val="002D025A"/>
    <w:rsid w:val="002D0D1D"/>
    <w:rsid w:val="002D65C0"/>
    <w:rsid w:val="002D778E"/>
    <w:rsid w:val="002E30F9"/>
    <w:rsid w:val="002E4FD2"/>
    <w:rsid w:val="002E7F8C"/>
    <w:rsid w:val="002F235D"/>
    <w:rsid w:val="002F2EB4"/>
    <w:rsid w:val="002F406F"/>
    <w:rsid w:val="002F50F0"/>
    <w:rsid w:val="002F67F6"/>
    <w:rsid w:val="002F7640"/>
    <w:rsid w:val="003017ED"/>
    <w:rsid w:val="00303A73"/>
    <w:rsid w:val="0031149F"/>
    <w:rsid w:val="00313970"/>
    <w:rsid w:val="00315B0B"/>
    <w:rsid w:val="00322421"/>
    <w:rsid w:val="00322D8D"/>
    <w:rsid w:val="003232E2"/>
    <w:rsid w:val="003234AC"/>
    <w:rsid w:val="003345A6"/>
    <w:rsid w:val="00335980"/>
    <w:rsid w:val="00335F9A"/>
    <w:rsid w:val="00337837"/>
    <w:rsid w:val="00346A71"/>
    <w:rsid w:val="003505C9"/>
    <w:rsid w:val="00356681"/>
    <w:rsid w:val="00356A7B"/>
    <w:rsid w:val="00361CEA"/>
    <w:rsid w:val="00363205"/>
    <w:rsid w:val="00363BF7"/>
    <w:rsid w:val="003757E1"/>
    <w:rsid w:val="00384DE3"/>
    <w:rsid w:val="00391B77"/>
    <w:rsid w:val="00392EB0"/>
    <w:rsid w:val="003930CF"/>
    <w:rsid w:val="00394568"/>
    <w:rsid w:val="00397046"/>
    <w:rsid w:val="003971CE"/>
    <w:rsid w:val="003A0DFF"/>
    <w:rsid w:val="003A4A29"/>
    <w:rsid w:val="003A59A4"/>
    <w:rsid w:val="003B1962"/>
    <w:rsid w:val="003B1EE2"/>
    <w:rsid w:val="003B282B"/>
    <w:rsid w:val="003C62DC"/>
    <w:rsid w:val="003C7CD4"/>
    <w:rsid w:val="003D7F5B"/>
    <w:rsid w:val="003E0EFA"/>
    <w:rsid w:val="003F2D0E"/>
    <w:rsid w:val="003F38D9"/>
    <w:rsid w:val="003F5E9F"/>
    <w:rsid w:val="0040374E"/>
    <w:rsid w:val="004038DB"/>
    <w:rsid w:val="00406646"/>
    <w:rsid w:val="00407031"/>
    <w:rsid w:val="004116C3"/>
    <w:rsid w:val="00417715"/>
    <w:rsid w:val="004250C6"/>
    <w:rsid w:val="004304C8"/>
    <w:rsid w:val="004326B7"/>
    <w:rsid w:val="0043684A"/>
    <w:rsid w:val="00440672"/>
    <w:rsid w:val="0044176A"/>
    <w:rsid w:val="004420A2"/>
    <w:rsid w:val="00446683"/>
    <w:rsid w:val="004575BE"/>
    <w:rsid w:val="0046201F"/>
    <w:rsid w:val="00463E00"/>
    <w:rsid w:val="0046406A"/>
    <w:rsid w:val="004655E4"/>
    <w:rsid w:val="00471C2A"/>
    <w:rsid w:val="00474A32"/>
    <w:rsid w:val="00475056"/>
    <w:rsid w:val="00475ECD"/>
    <w:rsid w:val="0047609E"/>
    <w:rsid w:val="00484A99"/>
    <w:rsid w:val="0048673D"/>
    <w:rsid w:val="00491168"/>
    <w:rsid w:val="00495D47"/>
    <w:rsid w:val="004A0831"/>
    <w:rsid w:val="004A34F9"/>
    <w:rsid w:val="004A5FAA"/>
    <w:rsid w:val="004B629E"/>
    <w:rsid w:val="004B6C9D"/>
    <w:rsid w:val="004B7CEC"/>
    <w:rsid w:val="004C152D"/>
    <w:rsid w:val="004C2878"/>
    <w:rsid w:val="004D23E9"/>
    <w:rsid w:val="004D37D0"/>
    <w:rsid w:val="004D42F9"/>
    <w:rsid w:val="004D7692"/>
    <w:rsid w:val="004D775C"/>
    <w:rsid w:val="004D7FAA"/>
    <w:rsid w:val="004E7C58"/>
    <w:rsid w:val="004F0060"/>
    <w:rsid w:val="004F1E56"/>
    <w:rsid w:val="004F4003"/>
    <w:rsid w:val="00501BE7"/>
    <w:rsid w:val="00511C5D"/>
    <w:rsid w:val="0051311B"/>
    <w:rsid w:val="00515430"/>
    <w:rsid w:val="005165A1"/>
    <w:rsid w:val="0052191E"/>
    <w:rsid w:val="00522D3A"/>
    <w:rsid w:val="00524A1F"/>
    <w:rsid w:val="00540E29"/>
    <w:rsid w:val="00542019"/>
    <w:rsid w:val="0056171B"/>
    <w:rsid w:val="005636FB"/>
    <w:rsid w:val="005640A4"/>
    <w:rsid w:val="005A1816"/>
    <w:rsid w:val="005A1D71"/>
    <w:rsid w:val="005B1C73"/>
    <w:rsid w:val="005B32E1"/>
    <w:rsid w:val="005B3512"/>
    <w:rsid w:val="005B5F8D"/>
    <w:rsid w:val="005C0B09"/>
    <w:rsid w:val="005C14C9"/>
    <w:rsid w:val="005C1F77"/>
    <w:rsid w:val="005C2572"/>
    <w:rsid w:val="005C2800"/>
    <w:rsid w:val="005C28C3"/>
    <w:rsid w:val="005C48C3"/>
    <w:rsid w:val="005C4B16"/>
    <w:rsid w:val="005C4D4C"/>
    <w:rsid w:val="005E2AAD"/>
    <w:rsid w:val="005E38B4"/>
    <w:rsid w:val="005F0559"/>
    <w:rsid w:val="00601098"/>
    <w:rsid w:val="006125CE"/>
    <w:rsid w:val="006135DA"/>
    <w:rsid w:val="006164CD"/>
    <w:rsid w:val="006205B0"/>
    <w:rsid w:val="00625E47"/>
    <w:rsid w:val="0062638D"/>
    <w:rsid w:val="006270DE"/>
    <w:rsid w:val="0062797C"/>
    <w:rsid w:val="0063202E"/>
    <w:rsid w:val="0063777E"/>
    <w:rsid w:val="006543A9"/>
    <w:rsid w:val="0065742B"/>
    <w:rsid w:val="00661B16"/>
    <w:rsid w:val="00666B03"/>
    <w:rsid w:val="0067191A"/>
    <w:rsid w:val="00676801"/>
    <w:rsid w:val="006775C7"/>
    <w:rsid w:val="0068454B"/>
    <w:rsid w:val="00686603"/>
    <w:rsid w:val="00696B9D"/>
    <w:rsid w:val="00697632"/>
    <w:rsid w:val="006A3FD3"/>
    <w:rsid w:val="006B18A5"/>
    <w:rsid w:val="006B1B74"/>
    <w:rsid w:val="006B245C"/>
    <w:rsid w:val="006B26FE"/>
    <w:rsid w:val="006B78E3"/>
    <w:rsid w:val="006C1C51"/>
    <w:rsid w:val="006F169E"/>
    <w:rsid w:val="006F32D9"/>
    <w:rsid w:val="006F5DE2"/>
    <w:rsid w:val="006F7B5A"/>
    <w:rsid w:val="00702496"/>
    <w:rsid w:val="0070304C"/>
    <w:rsid w:val="00711E59"/>
    <w:rsid w:val="00714C3D"/>
    <w:rsid w:val="00721129"/>
    <w:rsid w:val="00730BE8"/>
    <w:rsid w:val="00730F66"/>
    <w:rsid w:val="00732E80"/>
    <w:rsid w:val="00732FB7"/>
    <w:rsid w:val="007345B7"/>
    <w:rsid w:val="00734C08"/>
    <w:rsid w:val="007457D5"/>
    <w:rsid w:val="0075590B"/>
    <w:rsid w:val="0075707A"/>
    <w:rsid w:val="00761702"/>
    <w:rsid w:val="007620BD"/>
    <w:rsid w:val="00763C81"/>
    <w:rsid w:val="007754E7"/>
    <w:rsid w:val="0079170D"/>
    <w:rsid w:val="00793CF0"/>
    <w:rsid w:val="00795AB8"/>
    <w:rsid w:val="00796FDE"/>
    <w:rsid w:val="00797468"/>
    <w:rsid w:val="007A3CDB"/>
    <w:rsid w:val="007A74E8"/>
    <w:rsid w:val="007B2D77"/>
    <w:rsid w:val="007B7757"/>
    <w:rsid w:val="007C060F"/>
    <w:rsid w:val="007C0F19"/>
    <w:rsid w:val="007D11AA"/>
    <w:rsid w:val="007D6B67"/>
    <w:rsid w:val="007E44BF"/>
    <w:rsid w:val="007E4B61"/>
    <w:rsid w:val="007E71AF"/>
    <w:rsid w:val="007F2AE9"/>
    <w:rsid w:val="007F3164"/>
    <w:rsid w:val="007F3F16"/>
    <w:rsid w:val="008050CB"/>
    <w:rsid w:val="00807EC0"/>
    <w:rsid w:val="00814769"/>
    <w:rsid w:val="0081775C"/>
    <w:rsid w:val="00817CE0"/>
    <w:rsid w:val="008231EF"/>
    <w:rsid w:val="0082636F"/>
    <w:rsid w:val="00830BF1"/>
    <w:rsid w:val="0083225B"/>
    <w:rsid w:val="00834417"/>
    <w:rsid w:val="00836291"/>
    <w:rsid w:val="00841879"/>
    <w:rsid w:val="00842CA9"/>
    <w:rsid w:val="008442D1"/>
    <w:rsid w:val="00844B73"/>
    <w:rsid w:val="0085199E"/>
    <w:rsid w:val="00856AA0"/>
    <w:rsid w:val="0086012B"/>
    <w:rsid w:val="00861B59"/>
    <w:rsid w:val="00871C93"/>
    <w:rsid w:val="00871E0C"/>
    <w:rsid w:val="008721F3"/>
    <w:rsid w:val="0088073D"/>
    <w:rsid w:val="00881BC5"/>
    <w:rsid w:val="008871A1"/>
    <w:rsid w:val="00891AD4"/>
    <w:rsid w:val="00894ADA"/>
    <w:rsid w:val="008A1817"/>
    <w:rsid w:val="008B0682"/>
    <w:rsid w:val="008B0B44"/>
    <w:rsid w:val="008B362C"/>
    <w:rsid w:val="008B5065"/>
    <w:rsid w:val="008B5958"/>
    <w:rsid w:val="008C26C0"/>
    <w:rsid w:val="008C2CF0"/>
    <w:rsid w:val="008C2F41"/>
    <w:rsid w:val="008C6547"/>
    <w:rsid w:val="008D0243"/>
    <w:rsid w:val="008D0645"/>
    <w:rsid w:val="008F0493"/>
    <w:rsid w:val="008F4F97"/>
    <w:rsid w:val="009014A9"/>
    <w:rsid w:val="0090184F"/>
    <w:rsid w:val="00903AE3"/>
    <w:rsid w:val="00903B19"/>
    <w:rsid w:val="00910B47"/>
    <w:rsid w:val="00920AE5"/>
    <w:rsid w:val="00921041"/>
    <w:rsid w:val="0093413E"/>
    <w:rsid w:val="009368B0"/>
    <w:rsid w:val="009400D1"/>
    <w:rsid w:val="0094157E"/>
    <w:rsid w:val="0094215D"/>
    <w:rsid w:val="00950766"/>
    <w:rsid w:val="009556CE"/>
    <w:rsid w:val="00957633"/>
    <w:rsid w:val="00962413"/>
    <w:rsid w:val="009632A1"/>
    <w:rsid w:val="00965EA8"/>
    <w:rsid w:val="0096778E"/>
    <w:rsid w:val="00970963"/>
    <w:rsid w:val="00970C22"/>
    <w:rsid w:val="009939C2"/>
    <w:rsid w:val="009B4C09"/>
    <w:rsid w:val="009B5834"/>
    <w:rsid w:val="009B6AEF"/>
    <w:rsid w:val="009C10DF"/>
    <w:rsid w:val="009C3E74"/>
    <w:rsid w:val="009C76D6"/>
    <w:rsid w:val="009D0288"/>
    <w:rsid w:val="009D1126"/>
    <w:rsid w:val="009D6E92"/>
    <w:rsid w:val="009E0274"/>
    <w:rsid w:val="009E35C9"/>
    <w:rsid w:val="009F5518"/>
    <w:rsid w:val="009F5BD4"/>
    <w:rsid w:val="00A0168D"/>
    <w:rsid w:val="00A03C9D"/>
    <w:rsid w:val="00A03FB1"/>
    <w:rsid w:val="00A07211"/>
    <w:rsid w:val="00A11ECD"/>
    <w:rsid w:val="00A13F77"/>
    <w:rsid w:val="00A16BA3"/>
    <w:rsid w:val="00A32020"/>
    <w:rsid w:val="00A35256"/>
    <w:rsid w:val="00A35A87"/>
    <w:rsid w:val="00A43C2F"/>
    <w:rsid w:val="00A4692B"/>
    <w:rsid w:val="00A53B67"/>
    <w:rsid w:val="00A57BC4"/>
    <w:rsid w:val="00A60A1F"/>
    <w:rsid w:val="00A613BF"/>
    <w:rsid w:val="00A630D2"/>
    <w:rsid w:val="00A637F5"/>
    <w:rsid w:val="00A64B74"/>
    <w:rsid w:val="00A85EA3"/>
    <w:rsid w:val="00A860B0"/>
    <w:rsid w:val="00A907A1"/>
    <w:rsid w:val="00A91406"/>
    <w:rsid w:val="00A93AE1"/>
    <w:rsid w:val="00A9572F"/>
    <w:rsid w:val="00A95C9D"/>
    <w:rsid w:val="00AA0ADE"/>
    <w:rsid w:val="00AA0C85"/>
    <w:rsid w:val="00AA1B3B"/>
    <w:rsid w:val="00AA220E"/>
    <w:rsid w:val="00AA3D52"/>
    <w:rsid w:val="00AB14F7"/>
    <w:rsid w:val="00AB2E7E"/>
    <w:rsid w:val="00AC13C7"/>
    <w:rsid w:val="00AC5D29"/>
    <w:rsid w:val="00AC66E8"/>
    <w:rsid w:val="00AC6A71"/>
    <w:rsid w:val="00AD2A98"/>
    <w:rsid w:val="00AD4764"/>
    <w:rsid w:val="00AE0863"/>
    <w:rsid w:val="00AE1352"/>
    <w:rsid w:val="00AE206C"/>
    <w:rsid w:val="00AF057B"/>
    <w:rsid w:val="00AF2FA6"/>
    <w:rsid w:val="00AF7CAB"/>
    <w:rsid w:val="00B001CE"/>
    <w:rsid w:val="00B01671"/>
    <w:rsid w:val="00B11DD5"/>
    <w:rsid w:val="00B161A0"/>
    <w:rsid w:val="00B17A9A"/>
    <w:rsid w:val="00B2445A"/>
    <w:rsid w:val="00B31DC4"/>
    <w:rsid w:val="00B4040B"/>
    <w:rsid w:val="00B4161B"/>
    <w:rsid w:val="00B5388C"/>
    <w:rsid w:val="00B54E91"/>
    <w:rsid w:val="00B5686C"/>
    <w:rsid w:val="00B62E8E"/>
    <w:rsid w:val="00B65F38"/>
    <w:rsid w:val="00B724F5"/>
    <w:rsid w:val="00B74073"/>
    <w:rsid w:val="00B75E4F"/>
    <w:rsid w:val="00B76552"/>
    <w:rsid w:val="00B80771"/>
    <w:rsid w:val="00B82132"/>
    <w:rsid w:val="00B82981"/>
    <w:rsid w:val="00B97F19"/>
    <w:rsid w:val="00BA044E"/>
    <w:rsid w:val="00BA14E7"/>
    <w:rsid w:val="00BA4CD2"/>
    <w:rsid w:val="00BA5E52"/>
    <w:rsid w:val="00BA66FB"/>
    <w:rsid w:val="00BB0DA0"/>
    <w:rsid w:val="00BC2F3E"/>
    <w:rsid w:val="00BC48C4"/>
    <w:rsid w:val="00BC4943"/>
    <w:rsid w:val="00BD58E0"/>
    <w:rsid w:val="00BE1B0C"/>
    <w:rsid w:val="00BE1CD9"/>
    <w:rsid w:val="00BE6C70"/>
    <w:rsid w:val="00BF1E01"/>
    <w:rsid w:val="00BF2418"/>
    <w:rsid w:val="00BF5428"/>
    <w:rsid w:val="00BF7FE0"/>
    <w:rsid w:val="00C00786"/>
    <w:rsid w:val="00C008DC"/>
    <w:rsid w:val="00C01119"/>
    <w:rsid w:val="00C03544"/>
    <w:rsid w:val="00C119A4"/>
    <w:rsid w:val="00C16E56"/>
    <w:rsid w:val="00C307A1"/>
    <w:rsid w:val="00C33D74"/>
    <w:rsid w:val="00C34B2E"/>
    <w:rsid w:val="00C377F5"/>
    <w:rsid w:val="00C42965"/>
    <w:rsid w:val="00C43EEE"/>
    <w:rsid w:val="00C44962"/>
    <w:rsid w:val="00C50B95"/>
    <w:rsid w:val="00C5248C"/>
    <w:rsid w:val="00C5325A"/>
    <w:rsid w:val="00C53384"/>
    <w:rsid w:val="00C56B29"/>
    <w:rsid w:val="00C63C9A"/>
    <w:rsid w:val="00C7172D"/>
    <w:rsid w:val="00C745DF"/>
    <w:rsid w:val="00C75535"/>
    <w:rsid w:val="00C75649"/>
    <w:rsid w:val="00C75D28"/>
    <w:rsid w:val="00C77B51"/>
    <w:rsid w:val="00C84004"/>
    <w:rsid w:val="00C84FAF"/>
    <w:rsid w:val="00C85689"/>
    <w:rsid w:val="00C85758"/>
    <w:rsid w:val="00C9209A"/>
    <w:rsid w:val="00C93067"/>
    <w:rsid w:val="00C96F7F"/>
    <w:rsid w:val="00CA09C2"/>
    <w:rsid w:val="00CA31EE"/>
    <w:rsid w:val="00CA5354"/>
    <w:rsid w:val="00CB7C7F"/>
    <w:rsid w:val="00CC0959"/>
    <w:rsid w:val="00CC0ADE"/>
    <w:rsid w:val="00CC3039"/>
    <w:rsid w:val="00CC4B8C"/>
    <w:rsid w:val="00CC5089"/>
    <w:rsid w:val="00CC709A"/>
    <w:rsid w:val="00CD46C0"/>
    <w:rsid w:val="00CE00CF"/>
    <w:rsid w:val="00CE2994"/>
    <w:rsid w:val="00CE2DAC"/>
    <w:rsid w:val="00CE3B60"/>
    <w:rsid w:val="00CE4ABB"/>
    <w:rsid w:val="00CE60CD"/>
    <w:rsid w:val="00CE6A3B"/>
    <w:rsid w:val="00CF7EE2"/>
    <w:rsid w:val="00D025EA"/>
    <w:rsid w:val="00D04E4D"/>
    <w:rsid w:val="00D0619C"/>
    <w:rsid w:val="00D06765"/>
    <w:rsid w:val="00D23721"/>
    <w:rsid w:val="00D23F6B"/>
    <w:rsid w:val="00D25C92"/>
    <w:rsid w:val="00D26E07"/>
    <w:rsid w:val="00D358D9"/>
    <w:rsid w:val="00D37483"/>
    <w:rsid w:val="00D379AA"/>
    <w:rsid w:val="00D4468E"/>
    <w:rsid w:val="00D53247"/>
    <w:rsid w:val="00D551DE"/>
    <w:rsid w:val="00D56DAA"/>
    <w:rsid w:val="00D574C0"/>
    <w:rsid w:val="00D5780C"/>
    <w:rsid w:val="00D600A0"/>
    <w:rsid w:val="00D65014"/>
    <w:rsid w:val="00D67575"/>
    <w:rsid w:val="00D70062"/>
    <w:rsid w:val="00D712D0"/>
    <w:rsid w:val="00D73D1B"/>
    <w:rsid w:val="00D80D5C"/>
    <w:rsid w:val="00D83F77"/>
    <w:rsid w:val="00D85BCD"/>
    <w:rsid w:val="00D86468"/>
    <w:rsid w:val="00D91706"/>
    <w:rsid w:val="00D94A75"/>
    <w:rsid w:val="00D969ED"/>
    <w:rsid w:val="00DA02C7"/>
    <w:rsid w:val="00DA2010"/>
    <w:rsid w:val="00DA586F"/>
    <w:rsid w:val="00DA5B8C"/>
    <w:rsid w:val="00DB6298"/>
    <w:rsid w:val="00DC2A9B"/>
    <w:rsid w:val="00DC304F"/>
    <w:rsid w:val="00DD3CB0"/>
    <w:rsid w:val="00DE7FC1"/>
    <w:rsid w:val="00DF19A4"/>
    <w:rsid w:val="00DF362A"/>
    <w:rsid w:val="00DF5DFC"/>
    <w:rsid w:val="00E013BE"/>
    <w:rsid w:val="00E02BE1"/>
    <w:rsid w:val="00E03F47"/>
    <w:rsid w:val="00E05AF5"/>
    <w:rsid w:val="00E07CB1"/>
    <w:rsid w:val="00E10F4C"/>
    <w:rsid w:val="00E111EE"/>
    <w:rsid w:val="00E111FE"/>
    <w:rsid w:val="00E11643"/>
    <w:rsid w:val="00E2008C"/>
    <w:rsid w:val="00E33BCE"/>
    <w:rsid w:val="00E43EE5"/>
    <w:rsid w:val="00E43FA4"/>
    <w:rsid w:val="00E45766"/>
    <w:rsid w:val="00E478E8"/>
    <w:rsid w:val="00E54DE3"/>
    <w:rsid w:val="00E56534"/>
    <w:rsid w:val="00E5781D"/>
    <w:rsid w:val="00E57972"/>
    <w:rsid w:val="00E630A1"/>
    <w:rsid w:val="00E6358C"/>
    <w:rsid w:val="00E660CF"/>
    <w:rsid w:val="00E73017"/>
    <w:rsid w:val="00E7311A"/>
    <w:rsid w:val="00E74CE7"/>
    <w:rsid w:val="00E771C5"/>
    <w:rsid w:val="00E817D8"/>
    <w:rsid w:val="00E86100"/>
    <w:rsid w:val="00E870C6"/>
    <w:rsid w:val="00E9763B"/>
    <w:rsid w:val="00EA06C8"/>
    <w:rsid w:val="00EA57AC"/>
    <w:rsid w:val="00EA6401"/>
    <w:rsid w:val="00EB27FE"/>
    <w:rsid w:val="00EB36E9"/>
    <w:rsid w:val="00EB7E1E"/>
    <w:rsid w:val="00EC4E23"/>
    <w:rsid w:val="00EC5668"/>
    <w:rsid w:val="00EC63E1"/>
    <w:rsid w:val="00EC67C2"/>
    <w:rsid w:val="00ED29CC"/>
    <w:rsid w:val="00ED5E94"/>
    <w:rsid w:val="00EE1CB6"/>
    <w:rsid w:val="00EE3D13"/>
    <w:rsid w:val="00EE4821"/>
    <w:rsid w:val="00EE6219"/>
    <w:rsid w:val="00EF2D44"/>
    <w:rsid w:val="00F04D6C"/>
    <w:rsid w:val="00F063EE"/>
    <w:rsid w:val="00F075B5"/>
    <w:rsid w:val="00F14876"/>
    <w:rsid w:val="00F21D7B"/>
    <w:rsid w:val="00F32960"/>
    <w:rsid w:val="00F32CA2"/>
    <w:rsid w:val="00F372BB"/>
    <w:rsid w:val="00F436D7"/>
    <w:rsid w:val="00F45ED2"/>
    <w:rsid w:val="00F50926"/>
    <w:rsid w:val="00F535E9"/>
    <w:rsid w:val="00F537ED"/>
    <w:rsid w:val="00F54616"/>
    <w:rsid w:val="00F5699F"/>
    <w:rsid w:val="00F60EEB"/>
    <w:rsid w:val="00F63C6C"/>
    <w:rsid w:val="00F70939"/>
    <w:rsid w:val="00F70C00"/>
    <w:rsid w:val="00F73406"/>
    <w:rsid w:val="00F77879"/>
    <w:rsid w:val="00F804BC"/>
    <w:rsid w:val="00F808D5"/>
    <w:rsid w:val="00F916D5"/>
    <w:rsid w:val="00F960F4"/>
    <w:rsid w:val="00F961B7"/>
    <w:rsid w:val="00FA1431"/>
    <w:rsid w:val="00FA4B11"/>
    <w:rsid w:val="00FA55E2"/>
    <w:rsid w:val="00FA5797"/>
    <w:rsid w:val="00FB1FAD"/>
    <w:rsid w:val="00FB5FEF"/>
    <w:rsid w:val="00FB7548"/>
    <w:rsid w:val="00FC020E"/>
    <w:rsid w:val="00FC799F"/>
    <w:rsid w:val="00FD5CA5"/>
    <w:rsid w:val="00FE612A"/>
    <w:rsid w:val="00FF0346"/>
    <w:rsid w:val="00FF1073"/>
    <w:rsid w:val="00FF346B"/>
    <w:rsid w:val="00FF3F0A"/>
    <w:rsid w:val="00FF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ind w:left="100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3">
    <w:name w:val="Основной текст_"/>
    <w:basedOn w:val="a0"/>
    <w:link w:val="10"/>
    <w:rsid w:val="006A3FD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10">
    <w:name w:val="Основной текст1"/>
    <w:basedOn w:val="a"/>
    <w:link w:val="af3"/>
    <w:rsid w:val="006A3FD3"/>
    <w:pPr>
      <w:widowControl w:val="0"/>
      <w:shd w:val="clear" w:color="auto" w:fill="FFFFFF"/>
      <w:spacing w:before="600" w:after="0" w:line="355" w:lineRule="exact"/>
      <w:ind w:hanging="220"/>
      <w:jc w:val="both"/>
    </w:pPr>
    <w:rPr>
      <w:rFonts w:ascii="Times New Roman" w:eastAsia="Times New Roman" w:hAnsi="Times New Roman" w:cs="Times New Roman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FA4"/>
    <w:rPr>
      <w:color w:val="776062"/>
      <w:u w:val="single"/>
    </w:rPr>
  </w:style>
  <w:style w:type="paragraph" w:styleId="a4">
    <w:name w:val="Normal (Web)"/>
    <w:basedOn w:val="a"/>
    <w:uiPriority w:val="99"/>
    <w:unhideWhenUsed/>
    <w:rsid w:val="00E4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styleId="a5">
    <w:name w:val="Strong"/>
    <w:basedOn w:val="a0"/>
    <w:uiPriority w:val="22"/>
    <w:qFormat/>
    <w:rsid w:val="00E43FA4"/>
    <w:rPr>
      <w:b/>
      <w:bCs/>
    </w:rPr>
  </w:style>
  <w:style w:type="table" w:styleId="a6">
    <w:name w:val="Table Grid"/>
    <w:basedOn w:val="a1"/>
    <w:uiPriority w:val="59"/>
    <w:rsid w:val="00A6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A64B74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64B74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A64B74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A64B74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7">
    <w:name w:val="header"/>
    <w:basedOn w:val="a"/>
    <w:link w:val="a8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6BA4"/>
  </w:style>
  <w:style w:type="paragraph" w:styleId="a9">
    <w:name w:val="footer"/>
    <w:basedOn w:val="a"/>
    <w:link w:val="aa"/>
    <w:uiPriority w:val="99"/>
    <w:unhideWhenUsed/>
    <w:rsid w:val="000D6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6BA4"/>
  </w:style>
  <w:style w:type="character" w:customStyle="1" w:styleId="FontStyle14">
    <w:name w:val="Font Style14"/>
    <w:uiPriority w:val="99"/>
    <w:rsid w:val="00CC4B8C"/>
    <w:rPr>
      <w:rFonts w:ascii="Times New Roman" w:hAnsi="Times New Roman"/>
      <w:sz w:val="28"/>
    </w:rPr>
  </w:style>
  <w:style w:type="paragraph" w:customStyle="1" w:styleId="Style5">
    <w:name w:val="Style5"/>
    <w:basedOn w:val="a"/>
    <w:uiPriority w:val="99"/>
    <w:rsid w:val="00CC4B8C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11C5D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511C5D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4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4B16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4420A2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420A2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420A2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420A2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420A2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077464"/>
    <w:pPr>
      <w:spacing w:after="0" w:line="240" w:lineRule="auto"/>
    </w:pPr>
  </w:style>
  <w:style w:type="paragraph" w:customStyle="1" w:styleId="Default">
    <w:name w:val="Default"/>
    <w:rsid w:val="001045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1EC9AE3B45C640979E6D1C0EA8F8C3" ma:contentTypeVersion="5" ma:contentTypeDescription="Создание документа." ma:contentTypeScope="" ma:versionID="04b2ca0f66e58915afa3b06ed7ffdfa6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targetNamespace="http://schemas.microsoft.com/office/2006/metadata/properties" ma:root="true" ma:fieldsID="a074168a830cdc7b7eb3cd57e184b64e" ns2:_="" ns3:_="" ns4:_="">
    <xsd:import namespace="f07adec3-9edc-4ba9-a947-c557adee0635"/>
    <xsd:import namespace="e0e05f54-cbf1-4c6c-9b4a-ded4f332edc5"/>
    <xsd:import namespace="1c3e5e44-5afc-4e32-9e49-e9b2ac936314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05E45D8-C1C0-4933-BCF7-0555E63950E9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2018-07-31T21:00:00+00:00</DocDate>
    <Description xmlns="f07adec3-9edc-4ba9-a947-c557adee0635" xsi:nil="true"/>
    <docType xmlns="1c3e5e44-5afc-4e32-9e49-e9b2ac936314">48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5121C-15E5-488A-8D62-724045A89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A17017-1E51-4959-9381-A0ECFE30E2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E3C263-813D-4E90-9411-54A2312663EB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1c3e5e44-5afc-4e32-9e49-e9b2ac936314"/>
  </ds:schemaRefs>
</ds:datastoreItem>
</file>

<file path=customXml/itemProps4.xml><?xml version="1.0" encoding="utf-8"?>
<ds:datastoreItem xmlns:ds="http://schemas.openxmlformats.org/officeDocument/2006/customXml" ds:itemID="{C14F5680-3A5C-45EF-B618-B4C765663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4989</TotalTime>
  <Pages>1</Pages>
  <Words>3637</Words>
  <Characters>20733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противодействия коррупции на 2018 год</vt:lpstr>
    </vt:vector>
  </TitlesOfParts>
  <Company>Правительство ЯО</Company>
  <LinksUpToDate>false</LinksUpToDate>
  <CharactersWithSpaces>24322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противодействия коррупции на 2018 год</dc:title>
  <dc:creator>levanovvv</dc:creator>
  <cp:lastModifiedBy>Ситилинк</cp:lastModifiedBy>
  <cp:revision>6</cp:revision>
  <cp:lastPrinted>2018-10-25T06:34:00Z</cp:lastPrinted>
  <dcterms:created xsi:type="dcterms:W3CDTF">2018-08-22T06:51:00Z</dcterms:created>
  <dcterms:modified xsi:type="dcterms:W3CDTF">2018-10-25T06:36:00Z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0x0101005D1EC9AE3B45C640979E6D1C0EA8F8C3</vt:lpwstr>
  </property>
</Properties>
</file>